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4E" w:rsidRPr="00AF0D4E" w:rsidRDefault="00AF0D4E" w:rsidP="00AF0D4E">
      <w:pPr>
        <w:pStyle w:val="NormalWeb"/>
        <w:jc w:val="both"/>
        <w:rPr>
          <w:rFonts w:ascii="Arial" w:hAnsi="Arial" w:cs="Arial"/>
        </w:rPr>
      </w:pPr>
      <w:r w:rsidRPr="00AF0D4E">
        <w:rPr>
          <w:rFonts w:ascii="Arial" w:hAnsi="Arial" w:cs="Arial"/>
        </w:rPr>
        <w:t xml:space="preserve">Our </w:t>
      </w:r>
      <w:r>
        <w:rPr>
          <w:rFonts w:ascii="Arial" w:hAnsi="Arial" w:cs="Arial"/>
        </w:rPr>
        <w:t xml:space="preserve">cancer immunology </w:t>
      </w:r>
      <w:r w:rsidRPr="00AF0D4E">
        <w:rPr>
          <w:rFonts w:ascii="Arial" w:hAnsi="Arial" w:cs="Arial"/>
        </w:rPr>
        <w:t xml:space="preserve">laboratory at the University of Chicago </w:t>
      </w:r>
      <w:r>
        <w:rPr>
          <w:rFonts w:ascii="Arial" w:hAnsi="Arial" w:cs="Arial"/>
        </w:rPr>
        <w:t xml:space="preserve">is focused on characterizing immune landscapes associated with human lymphomas in order to 1) identify environmental features predictive of immunotherapy response, and 2) to define the impact of specific and recurrent genetic alterations in lymphoma cells on shaping the immune environment in these malignancies. This will be accomplished through computational analysis of large genomic datasets derived from human lymphomas and through mechanistic experiments in transplantable and autochthonous murine lymphoma models. We seek a postdoctoral scientist with training in immunology and/or cancer biology capable of </w:t>
      </w:r>
      <w:r w:rsidR="00A13C73">
        <w:rPr>
          <w:rFonts w:ascii="Arial" w:hAnsi="Arial" w:cs="Arial"/>
        </w:rPr>
        <w:t xml:space="preserve">driving </w:t>
      </w:r>
      <w:r>
        <w:rPr>
          <w:rFonts w:ascii="Arial" w:hAnsi="Arial" w:cs="Arial"/>
        </w:rPr>
        <w:t xml:space="preserve">such analyses. The ultimate goal of these projects is to identify lymphoma patients who are likely to benefit from immunotherapy. </w:t>
      </w:r>
    </w:p>
    <w:p w:rsidR="00AF0D4E" w:rsidRPr="00AF0D4E" w:rsidRDefault="00AF0D4E" w:rsidP="00AF0D4E">
      <w:pPr>
        <w:pStyle w:val="NormalWeb"/>
        <w:jc w:val="both"/>
        <w:rPr>
          <w:rFonts w:ascii="Arial" w:hAnsi="Arial" w:cs="Arial"/>
        </w:rPr>
      </w:pPr>
      <w:r w:rsidRPr="00AF0D4E">
        <w:rPr>
          <w:rFonts w:ascii="Arial" w:hAnsi="Arial" w:cs="Arial"/>
        </w:rPr>
        <w:t>We will offer a closely mentored and interdisciplinary research environment with a strong emphasis of collaboration</w:t>
      </w:r>
      <w:r w:rsidR="00A13C73">
        <w:rPr>
          <w:rFonts w:ascii="Arial" w:hAnsi="Arial" w:cs="Arial"/>
        </w:rPr>
        <w:t xml:space="preserve"> and a translational philosophy. O</w:t>
      </w:r>
      <w:r w:rsidRPr="00AF0D4E">
        <w:rPr>
          <w:rFonts w:ascii="Arial" w:hAnsi="Arial" w:cs="Arial"/>
        </w:rPr>
        <w:t xml:space="preserve">ur </w:t>
      </w:r>
      <w:r w:rsidR="00A13C73">
        <w:rPr>
          <w:rFonts w:ascii="Arial" w:hAnsi="Arial" w:cs="Arial"/>
        </w:rPr>
        <w:t xml:space="preserve">laboratory </w:t>
      </w:r>
      <w:r w:rsidRPr="00AF0D4E">
        <w:rPr>
          <w:rFonts w:ascii="Arial" w:hAnsi="Arial" w:cs="Arial"/>
        </w:rPr>
        <w:t>group is part of a large, diverse and vibrant research community at the University of Chicago</w:t>
      </w:r>
      <w:r w:rsidR="00A13C73">
        <w:rPr>
          <w:rFonts w:ascii="Arial" w:hAnsi="Arial" w:cs="Arial"/>
        </w:rPr>
        <w:t>. Our laboratory is in the Department of Medicine, Section of Hematology/Oncology, and</w:t>
      </w:r>
      <w:r w:rsidRPr="00AF0D4E">
        <w:rPr>
          <w:rFonts w:ascii="Arial" w:hAnsi="Arial" w:cs="Arial"/>
        </w:rPr>
        <w:t xml:space="preserve"> part of the Biological Sciences Division (</w:t>
      </w:r>
      <w:hyperlink r:id="rId5" w:tgtFrame="_blank" w:history="1">
        <w:r w:rsidRPr="00AF0D4E">
          <w:rPr>
            <w:rStyle w:val="Hyperlink"/>
            <w:rFonts w:ascii="Arial" w:hAnsi="Arial" w:cs="Arial"/>
          </w:rPr>
          <w:t>https://biologicalsciences.uchicago.edu/</w:t>
        </w:r>
      </w:hyperlink>
      <w:r>
        <w:rPr>
          <w:rFonts w:ascii="Arial" w:hAnsi="Arial" w:cs="Arial"/>
        </w:rPr>
        <w:t xml:space="preserve">) and the University </w:t>
      </w:r>
      <w:proofErr w:type="gramStart"/>
      <w:r>
        <w:rPr>
          <w:rFonts w:ascii="Arial" w:hAnsi="Arial" w:cs="Arial"/>
        </w:rPr>
        <w:t>of</w:t>
      </w:r>
      <w:proofErr w:type="gramEnd"/>
      <w:r>
        <w:rPr>
          <w:rFonts w:ascii="Arial" w:hAnsi="Arial" w:cs="Arial"/>
        </w:rPr>
        <w:t xml:space="preserve"> Chicago</w:t>
      </w:r>
      <w:r w:rsidRPr="00AF0D4E">
        <w:rPr>
          <w:rFonts w:ascii="Arial" w:hAnsi="Arial" w:cs="Arial"/>
        </w:rPr>
        <w:t xml:space="preserve"> Comprehensive Cancer Center (</w:t>
      </w:r>
      <w:hyperlink r:id="rId6" w:tgtFrame="_blank" w:history="1">
        <w:r w:rsidRPr="00AF0D4E">
          <w:rPr>
            <w:rStyle w:val="Hyperlink"/>
            <w:rFonts w:ascii="Arial" w:hAnsi="Arial" w:cs="Arial"/>
          </w:rPr>
          <w:t>https://cancer.uchicago.edu/</w:t>
        </w:r>
      </w:hyperlink>
      <w:r w:rsidR="00A13C73">
        <w:rPr>
          <w:rFonts w:ascii="Arial" w:hAnsi="Arial" w:cs="Arial"/>
        </w:rPr>
        <w:t>). Our goal is to provide</w:t>
      </w:r>
      <w:r w:rsidRPr="00AF0D4E">
        <w:rPr>
          <w:rFonts w:ascii="Arial" w:hAnsi="Arial" w:cs="Arial"/>
        </w:rPr>
        <w:t xml:space="preserve"> postdoctoral researchers with access to talented</w:t>
      </w:r>
      <w:bookmarkStart w:id="0" w:name="_GoBack"/>
      <w:bookmarkEnd w:id="0"/>
      <w:r w:rsidRPr="00AF0D4E">
        <w:rPr>
          <w:rFonts w:ascii="Arial" w:hAnsi="Arial" w:cs="Arial"/>
        </w:rPr>
        <w:t xml:space="preserve"> collaborators and world class core research facilities (</w:t>
      </w:r>
      <w:hyperlink r:id="rId7" w:tgtFrame="_blank" w:history="1">
        <w:r w:rsidRPr="00AF0D4E">
          <w:rPr>
            <w:rStyle w:val="Hyperlink"/>
            <w:rFonts w:ascii="Arial" w:hAnsi="Arial" w:cs="Arial"/>
          </w:rPr>
          <w:t>https://osrf.uchicago.edu/</w:t>
        </w:r>
      </w:hyperlink>
      <w:r w:rsidRPr="00AF0D4E">
        <w:rPr>
          <w:rFonts w:ascii="Arial" w:hAnsi="Arial" w:cs="Arial"/>
        </w:rPr>
        <w:t>).</w:t>
      </w:r>
    </w:p>
    <w:p w:rsidR="00AF0D4E" w:rsidRPr="00AF0D4E" w:rsidRDefault="00AF0D4E" w:rsidP="00AF0D4E">
      <w:pPr>
        <w:pStyle w:val="NormalWeb"/>
        <w:jc w:val="both"/>
        <w:rPr>
          <w:rFonts w:ascii="Arial" w:hAnsi="Arial" w:cs="Arial"/>
        </w:rPr>
      </w:pPr>
      <w:r w:rsidRPr="00AF0D4E">
        <w:rPr>
          <w:rFonts w:ascii="Arial" w:hAnsi="Arial" w:cs="Arial"/>
        </w:rPr>
        <w:t xml:space="preserve">Candidates </w:t>
      </w:r>
      <w:r w:rsidR="00A13C73">
        <w:rPr>
          <w:rFonts w:ascii="Arial" w:hAnsi="Arial" w:cs="Arial"/>
        </w:rPr>
        <w:t>with broad interest and training in cancer biology, immunology, or related areas are encouraged to apply.</w:t>
      </w:r>
      <w:r w:rsidRPr="00AF0D4E">
        <w:rPr>
          <w:rFonts w:ascii="Arial" w:hAnsi="Arial" w:cs="Arial"/>
        </w:rPr>
        <w:t xml:space="preserve"> Programing and computational skill</w:t>
      </w:r>
      <w:r w:rsidR="00A13C73">
        <w:rPr>
          <w:rFonts w:ascii="Arial" w:hAnsi="Arial" w:cs="Arial"/>
        </w:rPr>
        <w:t>s are encouraged</w:t>
      </w:r>
      <w:r w:rsidRPr="00AF0D4E">
        <w:rPr>
          <w:rFonts w:ascii="Arial" w:hAnsi="Arial" w:cs="Arial"/>
        </w:rPr>
        <w:t xml:space="preserve">. Applicants should hold </w:t>
      </w:r>
      <w:r w:rsidR="00A13C73">
        <w:rPr>
          <w:rFonts w:ascii="Arial" w:hAnsi="Arial" w:cs="Arial"/>
        </w:rPr>
        <w:t>a Ph.D. or equivalent degree</w:t>
      </w:r>
      <w:r w:rsidRPr="00AF0D4E">
        <w:rPr>
          <w:rFonts w:ascii="Arial" w:hAnsi="Arial" w:cs="Arial"/>
        </w:rPr>
        <w:t xml:space="preserve"> in relevant fields. To apply, please sen</w:t>
      </w:r>
      <w:r w:rsidR="00A13C73">
        <w:rPr>
          <w:rFonts w:ascii="Arial" w:hAnsi="Arial" w:cs="Arial"/>
        </w:rPr>
        <w:t>d CV, a brief description</w:t>
      </w:r>
      <w:r w:rsidRPr="00AF0D4E">
        <w:rPr>
          <w:rFonts w:ascii="Arial" w:hAnsi="Arial" w:cs="Arial"/>
        </w:rPr>
        <w:t xml:space="preserve"> previous work</w:t>
      </w:r>
      <w:r w:rsidR="00A13C73">
        <w:rPr>
          <w:rFonts w:ascii="Arial" w:hAnsi="Arial" w:cs="Arial"/>
        </w:rPr>
        <w:t xml:space="preserve">, </w:t>
      </w:r>
      <w:r w:rsidRPr="00AF0D4E">
        <w:rPr>
          <w:rFonts w:ascii="Arial" w:hAnsi="Arial" w:cs="Arial"/>
        </w:rPr>
        <w:t>re</w:t>
      </w:r>
      <w:r w:rsidR="00A13C73">
        <w:rPr>
          <w:rFonts w:ascii="Arial" w:hAnsi="Arial" w:cs="Arial"/>
        </w:rPr>
        <w:t>search interests, as well as</w:t>
      </w:r>
      <w:r w:rsidRPr="00AF0D4E">
        <w:rPr>
          <w:rFonts w:ascii="Arial" w:hAnsi="Arial" w:cs="Arial"/>
        </w:rPr>
        <w:t xml:space="preserve"> contact information for three references to </w:t>
      </w:r>
      <w:hyperlink r:id="rId8" w:history="1">
        <w:r w:rsidRPr="00797DC3">
          <w:rPr>
            <w:rStyle w:val="Hyperlink"/>
            <w:rFonts w:ascii="Arial" w:hAnsi="Arial" w:cs="Arial"/>
          </w:rPr>
          <w:t>jkline@medicine.bsd.uchicago.edu</w:t>
        </w:r>
      </w:hyperlink>
      <w:r w:rsidRPr="00AF0D4E">
        <w:rPr>
          <w:rFonts w:ascii="Arial" w:hAnsi="Arial" w:cs="Arial"/>
        </w:rPr>
        <w:t xml:space="preserve"> </w:t>
      </w:r>
    </w:p>
    <w:p w:rsidR="00AF0D4E" w:rsidRPr="00AF0D4E" w:rsidRDefault="00AF0D4E" w:rsidP="00AF0D4E">
      <w:pPr>
        <w:pStyle w:val="NormalWeb"/>
        <w:jc w:val="both"/>
        <w:rPr>
          <w:rFonts w:ascii="Arial" w:hAnsi="Arial" w:cs="Arial"/>
        </w:rPr>
      </w:pPr>
      <w:r w:rsidRPr="00AF0D4E">
        <w:rPr>
          <w:rFonts w:ascii="Arial" w:hAnsi="Arial" w:cs="Arial"/>
        </w:rPr>
        <w:t xml:space="preserve">Compensation in the Biological Sciences Division follows the </w:t>
      </w:r>
      <w:r w:rsidRPr="00AF0D4E">
        <w:rPr>
          <w:rStyle w:val="caps"/>
          <w:rFonts w:ascii="Arial" w:hAnsi="Arial" w:cs="Arial"/>
        </w:rPr>
        <w:t>NIH</w:t>
      </w:r>
      <w:r w:rsidRPr="00AF0D4E">
        <w:rPr>
          <w:rFonts w:ascii="Arial" w:hAnsi="Arial" w:cs="Arial"/>
        </w:rPr>
        <w:t xml:space="preserve"> </w:t>
      </w:r>
      <w:r w:rsidRPr="00AF0D4E">
        <w:rPr>
          <w:rStyle w:val="caps"/>
          <w:rFonts w:ascii="Arial" w:hAnsi="Arial" w:cs="Arial"/>
        </w:rPr>
        <w:t>NRSA</w:t>
      </w:r>
      <w:r w:rsidRPr="00AF0D4E">
        <w:rPr>
          <w:rFonts w:ascii="Arial" w:hAnsi="Arial" w:cs="Arial"/>
        </w:rPr>
        <w:t xml:space="preserve"> Stipend scale. Additional information on benefits and being a postdoc in the University of Chicago Biological Sciences Division can be found at</w:t>
      </w:r>
      <w:r w:rsidR="00A13C73">
        <w:rPr>
          <w:rFonts w:ascii="Arial" w:hAnsi="Arial" w:cs="Arial"/>
        </w:rPr>
        <w:t xml:space="preserve"> </w:t>
      </w:r>
      <w:hyperlink r:id="rId9" w:tgtFrame="_blank" w:history="1">
        <w:r w:rsidRPr="00AF0D4E">
          <w:rPr>
            <w:rStyle w:val="Hyperlink"/>
            <w:rFonts w:ascii="Arial" w:hAnsi="Arial" w:cs="Arial"/>
          </w:rPr>
          <w:t>bsdpostdoc.uchicago.edu.</w:t>
        </w:r>
      </w:hyperlink>
    </w:p>
    <w:p w:rsidR="00AF0D4E" w:rsidRPr="00AF0D4E" w:rsidRDefault="00AF0D4E" w:rsidP="00AF0D4E">
      <w:pPr>
        <w:pStyle w:val="NormalWeb"/>
        <w:jc w:val="both"/>
        <w:rPr>
          <w:rFonts w:ascii="Arial" w:hAnsi="Arial" w:cs="Arial"/>
        </w:rPr>
      </w:pPr>
      <w:r w:rsidRPr="00AF0D4E">
        <w:rPr>
          <w:rFonts w:ascii="Arial" w:hAnsi="Arial" w:cs="Arial"/>
        </w:rPr>
        <w:t>The University of Chicago is an Affirmative Action/Equal Opportunity/Disabled/Veterans Employer and does not discriminate on the basis of race, color, religion, sex, sexual orientation, gender identity, national or ethnic origin, age, status as an individual with a disability, protected veteran status, genetic information, or other protected classes under the law. For additional information please see the University’s Notice of Nondiscrimination.</w:t>
      </w:r>
    </w:p>
    <w:p w:rsidR="00500D51" w:rsidRPr="00AF0D4E" w:rsidRDefault="00A13C73">
      <w:pPr>
        <w:rPr>
          <w:rFonts w:ascii="Arial" w:hAnsi="Arial" w:cs="Arial"/>
        </w:rPr>
      </w:pPr>
    </w:p>
    <w:sectPr w:rsidR="00500D51" w:rsidRPr="00AF0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4E"/>
    <w:rsid w:val="0006371B"/>
    <w:rsid w:val="009E7450"/>
    <w:rsid w:val="00A13C73"/>
    <w:rsid w:val="00AF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D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0D4E"/>
    <w:rPr>
      <w:i/>
      <w:iCs/>
    </w:rPr>
  </w:style>
  <w:style w:type="character" w:styleId="Hyperlink">
    <w:name w:val="Hyperlink"/>
    <w:basedOn w:val="DefaultParagraphFont"/>
    <w:uiPriority w:val="99"/>
    <w:unhideWhenUsed/>
    <w:rsid w:val="00AF0D4E"/>
    <w:rPr>
      <w:color w:val="0000FF"/>
      <w:u w:val="single"/>
    </w:rPr>
  </w:style>
  <w:style w:type="character" w:customStyle="1" w:styleId="caps">
    <w:name w:val="caps"/>
    <w:basedOn w:val="DefaultParagraphFont"/>
    <w:rsid w:val="00AF0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D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0D4E"/>
    <w:rPr>
      <w:i/>
      <w:iCs/>
    </w:rPr>
  </w:style>
  <w:style w:type="character" w:styleId="Hyperlink">
    <w:name w:val="Hyperlink"/>
    <w:basedOn w:val="DefaultParagraphFont"/>
    <w:uiPriority w:val="99"/>
    <w:unhideWhenUsed/>
    <w:rsid w:val="00AF0D4E"/>
    <w:rPr>
      <w:color w:val="0000FF"/>
      <w:u w:val="single"/>
    </w:rPr>
  </w:style>
  <w:style w:type="character" w:customStyle="1" w:styleId="caps">
    <w:name w:val="caps"/>
    <w:basedOn w:val="DefaultParagraphFont"/>
    <w:rsid w:val="00AF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ine@medicine.bsd.uchicago.edu" TargetMode="External"/><Relationship Id="rId3" Type="http://schemas.openxmlformats.org/officeDocument/2006/relationships/settings" Target="settings.xml"/><Relationship Id="rId7" Type="http://schemas.openxmlformats.org/officeDocument/2006/relationships/hyperlink" Target="https://osrf.uchicago.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ncer.uchicago.edu/" TargetMode="External"/><Relationship Id="rId11" Type="http://schemas.openxmlformats.org/officeDocument/2006/relationships/theme" Target="theme/theme1.xml"/><Relationship Id="rId5" Type="http://schemas.openxmlformats.org/officeDocument/2006/relationships/hyperlink" Target="https://biologicalsciences.uchicag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sdpostdoc.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 Justin [BSD] - MED</dc:creator>
  <cp:lastModifiedBy>Kline, Justin [BSD] - MED</cp:lastModifiedBy>
  <cp:revision>1</cp:revision>
  <dcterms:created xsi:type="dcterms:W3CDTF">2020-11-17T17:54:00Z</dcterms:created>
  <dcterms:modified xsi:type="dcterms:W3CDTF">2020-11-17T18:10:00Z</dcterms:modified>
</cp:coreProperties>
</file>