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B2AE" w14:textId="365BD1D9" w:rsidR="00966663" w:rsidRDefault="00017C94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drawing>
          <wp:inline distT="0" distB="0" distL="0" distR="0" wp14:anchorId="7B8E4E11" wp14:editId="5C1A09B5">
            <wp:extent cx="5486400" cy="605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horizontal.rgb.mar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02A8" w14:textId="77777777" w:rsidR="00966663" w:rsidRDefault="00966663" w:rsidP="001815E0">
      <w:pPr>
        <w:rPr>
          <w:rFonts w:ascii="Arial" w:hAnsi="Arial" w:cs="Arial"/>
          <w:b/>
        </w:rPr>
      </w:pPr>
    </w:p>
    <w:p w14:paraId="6DE3ED74" w14:textId="77777777" w:rsidR="00966663" w:rsidRPr="00017C94" w:rsidRDefault="00017C94">
      <w:pPr>
        <w:jc w:val="center"/>
        <w:rPr>
          <w:rFonts w:asciiTheme="majorHAnsi" w:hAnsiTheme="majorHAnsi" w:cstheme="majorHAnsi"/>
          <w:b/>
        </w:rPr>
      </w:pPr>
      <w:r w:rsidRPr="00017C94">
        <w:rPr>
          <w:rFonts w:asciiTheme="majorHAnsi" w:hAnsiTheme="majorHAnsi" w:cstheme="majorHAnsi"/>
          <w:b/>
        </w:rPr>
        <w:t>Post-Doctoral Training Opportunities in Addiction</w:t>
      </w:r>
    </w:p>
    <w:p w14:paraId="5C195E1F" w14:textId="77777777" w:rsidR="00966663" w:rsidRPr="00017C94" w:rsidRDefault="00017C94">
      <w:pPr>
        <w:jc w:val="center"/>
        <w:rPr>
          <w:rFonts w:asciiTheme="majorHAnsi" w:hAnsiTheme="majorHAnsi" w:cstheme="majorHAnsi"/>
          <w:b/>
        </w:rPr>
      </w:pPr>
      <w:r w:rsidRPr="00017C94">
        <w:rPr>
          <w:rFonts w:asciiTheme="majorHAnsi" w:hAnsiTheme="majorHAnsi" w:cstheme="majorHAnsi"/>
          <w:b/>
        </w:rPr>
        <w:t>NIDA T32 Training Grant</w:t>
      </w:r>
    </w:p>
    <w:p w14:paraId="543CA327" w14:textId="77777777" w:rsidR="00966663" w:rsidRPr="00017C94" w:rsidRDefault="0043577E">
      <w:pPr>
        <w:jc w:val="center"/>
        <w:rPr>
          <w:rFonts w:asciiTheme="majorHAnsi" w:hAnsiTheme="majorHAnsi" w:cstheme="majorHAnsi"/>
        </w:rPr>
      </w:pPr>
      <w:hyperlink r:id="rId5">
        <w:bookmarkStart w:id="0" w:name="_MailOriginalBody"/>
        <w:bookmarkEnd w:id="0"/>
        <w:r w:rsidR="00017C94" w:rsidRPr="00017C94">
          <w:rPr>
            <w:rStyle w:val="InternetLink"/>
            <w:rFonts w:asciiTheme="majorHAnsi" w:eastAsia="Times New Roman" w:hAnsiTheme="majorHAnsi" w:cstheme="majorHAnsi"/>
          </w:rPr>
          <w:t>http://voices.uchicago.edu/addictiont32/</w:t>
        </w:r>
      </w:hyperlink>
    </w:p>
    <w:p w14:paraId="5A3780DC" w14:textId="77777777" w:rsidR="00017C94" w:rsidRDefault="00017C94" w:rsidP="00017C9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3069FD6" w14:textId="6872E51E" w:rsidR="00966663" w:rsidRPr="00017C94" w:rsidRDefault="00144564" w:rsidP="00017C9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Join a dynamic, multidisciplinary training program at t</w:t>
      </w:r>
      <w:r w:rsidR="00017C94" w:rsidRPr="00017C94">
        <w:rPr>
          <w:rFonts w:asciiTheme="majorHAnsi" w:hAnsiTheme="majorHAnsi" w:cstheme="majorHAnsi"/>
          <w:sz w:val="22"/>
          <w:szCs w:val="22"/>
        </w:rPr>
        <w:t>he University of Chicago</w:t>
      </w:r>
      <w:r>
        <w:rPr>
          <w:rFonts w:asciiTheme="majorHAnsi" w:hAnsiTheme="majorHAnsi" w:cstheme="majorHAnsi"/>
          <w:sz w:val="22"/>
          <w:szCs w:val="22"/>
        </w:rPr>
        <w:t>.  Our t</w:t>
      </w:r>
      <w:r w:rsidR="00017C94" w:rsidRPr="00017C94">
        <w:rPr>
          <w:rFonts w:asciiTheme="majorHAnsi" w:hAnsiTheme="majorHAnsi" w:cstheme="majorHAnsi"/>
          <w:sz w:val="22"/>
          <w:szCs w:val="22"/>
        </w:rPr>
        <w:t xml:space="preserve">raining </w:t>
      </w:r>
      <w:r>
        <w:rPr>
          <w:rFonts w:asciiTheme="majorHAnsi" w:hAnsiTheme="majorHAnsi" w:cstheme="majorHAnsi"/>
          <w:sz w:val="22"/>
          <w:szCs w:val="22"/>
        </w:rPr>
        <w:t>program offers a wide range of opportunities in addiction research,</w:t>
      </w:r>
      <w:r w:rsidR="00017C94" w:rsidRPr="00017C94">
        <w:rPr>
          <w:rFonts w:asciiTheme="majorHAnsi" w:hAnsiTheme="majorHAnsi" w:cstheme="majorHAnsi"/>
          <w:sz w:val="22"/>
          <w:szCs w:val="22"/>
        </w:rPr>
        <w:t xml:space="preserve"> from basic preclinical</w:t>
      </w:r>
      <w:r w:rsidR="00F76CA2">
        <w:rPr>
          <w:rFonts w:asciiTheme="majorHAnsi" w:hAnsiTheme="majorHAnsi" w:cstheme="majorHAnsi"/>
          <w:sz w:val="22"/>
          <w:szCs w:val="22"/>
        </w:rPr>
        <w:t xml:space="preserve"> neuroscience to human behavior</w:t>
      </w:r>
      <w:r w:rsidR="00017C94" w:rsidRPr="00017C94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 Trainees acquire a range of experiences within their primary research area as well as through externships in other areas.  Faculty research interests include </w:t>
      </w:r>
      <w:r w:rsidR="0053015D">
        <w:rPr>
          <w:rFonts w:asciiTheme="majorHAnsi" w:hAnsiTheme="majorHAnsi" w:cstheme="majorHAnsi"/>
          <w:sz w:val="22"/>
          <w:szCs w:val="22"/>
        </w:rPr>
        <w:t xml:space="preserve">cellular and molecular mechanisms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53015D" w:rsidRPr="0053015D">
        <w:rPr>
          <w:rFonts w:asciiTheme="majorHAnsi" w:hAnsiTheme="majorHAnsi" w:cstheme="majorHAnsi"/>
          <w:b/>
          <w:sz w:val="22"/>
          <w:szCs w:val="22"/>
        </w:rPr>
        <w:t>Xiaoxi</w:t>
      </w:r>
      <w:proofErr w:type="spellEnd"/>
      <w:r w:rsidR="0053015D" w:rsidRPr="0053015D">
        <w:rPr>
          <w:rFonts w:asciiTheme="majorHAnsi" w:hAnsiTheme="majorHAnsi" w:cstheme="majorHAnsi"/>
          <w:b/>
          <w:sz w:val="22"/>
          <w:szCs w:val="22"/>
        </w:rPr>
        <w:t xml:space="preserve"> Zhuang, Bill Green, and Ming Xu</w:t>
      </w:r>
      <w:r>
        <w:rPr>
          <w:rFonts w:asciiTheme="majorHAnsi" w:hAnsiTheme="majorHAnsi" w:cstheme="majorHAnsi"/>
          <w:b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53015D">
        <w:rPr>
          <w:rFonts w:asciiTheme="majorHAnsi" w:hAnsiTheme="majorHAnsi" w:cstheme="majorHAnsi"/>
          <w:sz w:val="22"/>
          <w:szCs w:val="22"/>
        </w:rPr>
        <w:t>synaptic, circuit and systems</w:t>
      </w:r>
      <w:r w:rsidR="00F76CA2">
        <w:rPr>
          <w:rFonts w:asciiTheme="majorHAnsi" w:hAnsiTheme="majorHAnsi" w:cstheme="majorHAnsi"/>
          <w:sz w:val="22"/>
          <w:szCs w:val="22"/>
        </w:rPr>
        <w:t xml:space="preserve">-level </w:t>
      </w:r>
      <w:r w:rsidR="0053015D">
        <w:rPr>
          <w:rFonts w:asciiTheme="majorHAnsi" w:hAnsiTheme="majorHAnsi" w:cstheme="majorHAnsi"/>
          <w:sz w:val="22"/>
          <w:szCs w:val="22"/>
        </w:rPr>
        <w:t xml:space="preserve">analyses </w:t>
      </w:r>
      <w:r>
        <w:rPr>
          <w:rFonts w:asciiTheme="majorHAnsi" w:hAnsiTheme="majorHAnsi" w:cstheme="majorHAnsi"/>
          <w:sz w:val="22"/>
          <w:szCs w:val="22"/>
        </w:rPr>
        <w:t>(</w:t>
      </w:r>
      <w:r w:rsidR="0053015D" w:rsidRPr="0053015D">
        <w:rPr>
          <w:rFonts w:asciiTheme="majorHAnsi" w:hAnsiTheme="majorHAnsi" w:cstheme="majorHAnsi"/>
          <w:b/>
          <w:sz w:val="22"/>
          <w:szCs w:val="22"/>
        </w:rPr>
        <w:t xml:space="preserve">Dan McGehee, Mark Sheffield, Dan </w:t>
      </w:r>
      <w:proofErr w:type="spellStart"/>
      <w:r w:rsidR="0053015D" w:rsidRPr="0053015D">
        <w:rPr>
          <w:rFonts w:asciiTheme="majorHAnsi" w:hAnsiTheme="majorHAnsi" w:cstheme="majorHAnsi"/>
          <w:b/>
          <w:sz w:val="22"/>
          <w:szCs w:val="22"/>
        </w:rPr>
        <w:t>Margoliash</w:t>
      </w:r>
      <w:proofErr w:type="spellEnd"/>
      <w:r w:rsidR="0053015D">
        <w:rPr>
          <w:rFonts w:asciiTheme="majorHAnsi" w:hAnsiTheme="majorHAnsi" w:cstheme="majorHAnsi"/>
          <w:b/>
          <w:sz w:val="22"/>
          <w:szCs w:val="22"/>
        </w:rPr>
        <w:t>,</w:t>
      </w:r>
      <w:r w:rsidR="0053015D" w:rsidRPr="0053015D">
        <w:rPr>
          <w:rFonts w:asciiTheme="majorHAnsi" w:hAnsiTheme="majorHAnsi" w:cstheme="majorHAnsi"/>
          <w:b/>
          <w:sz w:val="22"/>
          <w:szCs w:val="22"/>
        </w:rPr>
        <w:t xml:space="preserve"> and Fred Garcia</w:t>
      </w:r>
      <w:r>
        <w:rPr>
          <w:rFonts w:asciiTheme="majorHAnsi" w:hAnsiTheme="majorHAnsi" w:cstheme="majorHAnsi"/>
          <w:b/>
          <w:sz w:val="22"/>
          <w:szCs w:val="22"/>
        </w:rPr>
        <w:t xml:space="preserve">), </w:t>
      </w:r>
      <w:r w:rsidR="0053015D">
        <w:rPr>
          <w:rFonts w:asciiTheme="majorHAnsi" w:hAnsiTheme="majorHAnsi" w:cstheme="majorHAnsi"/>
          <w:sz w:val="22"/>
          <w:szCs w:val="22"/>
        </w:rPr>
        <w:t>human behavioral pharmacology</w:t>
      </w:r>
      <w:r w:rsidR="00C831BB">
        <w:rPr>
          <w:rFonts w:asciiTheme="majorHAnsi" w:hAnsiTheme="majorHAnsi" w:cstheme="majorHAnsi"/>
          <w:sz w:val="22"/>
          <w:szCs w:val="22"/>
        </w:rPr>
        <w:t>,</w:t>
      </w:r>
      <w:r w:rsidR="00367026">
        <w:rPr>
          <w:rFonts w:asciiTheme="majorHAnsi" w:hAnsiTheme="majorHAnsi" w:cstheme="majorHAnsi"/>
          <w:sz w:val="22"/>
          <w:szCs w:val="22"/>
        </w:rPr>
        <w:t xml:space="preserve"> imaging</w:t>
      </w:r>
      <w:r w:rsidR="00C831BB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>treatment (</w:t>
      </w:r>
      <w:r w:rsidR="00017C94" w:rsidRPr="00017C94">
        <w:rPr>
          <w:rFonts w:asciiTheme="majorHAnsi" w:hAnsiTheme="majorHAnsi" w:cstheme="majorHAnsi"/>
          <w:b/>
          <w:sz w:val="22"/>
          <w:szCs w:val="22"/>
        </w:rPr>
        <w:t>Harriet de Wit, Andrea King</w:t>
      </w:r>
      <w:r w:rsidR="00E3612C">
        <w:rPr>
          <w:rFonts w:asciiTheme="majorHAnsi" w:hAnsiTheme="majorHAnsi" w:cstheme="majorHAnsi"/>
          <w:b/>
          <w:sz w:val="22"/>
          <w:szCs w:val="22"/>
        </w:rPr>
        <w:t>, Jon Grant</w:t>
      </w:r>
      <w:r w:rsidR="0053015D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017C94" w:rsidRPr="00017C94">
        <w:rPr>
          <w:rFonts w:asciiTheme="majorHAnsi" w:hAnsiTheme="majorHAnsi" w:cstheme="majorHAnsi"/>
          <w:b/>
          <w:sz w:val="22"/>
          <w:szCs w:val="22"/>
        </w:rPr>
        <w:t>Dave Gallo</w:t>
      </w:r>
      <w:r w:rsidR="00017C94" w:rsidRPr="0053015D">
        <w:rPr>
          <w:rFonts w:asciiTheme="majorHAnsi" w:hAnsiTheme="majorHAnsi" w:cstheme="majorHAnsi"/>
          <w:b/>
          <w:sz w:val="22"/>
          <w:szCs w:val="22"/>
        </w:rPr>
        <w:t>,</w:t>
      </w:r>
      <w:r w:rsidR="0053015D" w:rsidRPr="0053015D">
        <w:rPr>
          <w:rFonts w:asciiTheme="majorHAnsi" w:hAnsiTheme="majorHAnsi" w:cstheme="majorHAnsi"/>
          <w:b/>
          <w:sz w:val="22"/>
          <w:szCs w:val="22"/>
        </w:rPr>
        <w:t xml:space="preserve"> and</w:t>
      </w:r>
      <w:r w:rsidR="0053015D">
        <w:rPr>
          <w:rFonts w:asciiTheme="majorHAnsi" w:hAnsiTheme="majorHAnsi" w:cstheme="majorHAnsi"/>
          <w:sz w:val="22"/>
          <w:szCs w:val="22"/>
        </w:rPr>
        <w:t xml:space="preserve"> </w:t>
      </w:r>
      <w:r w:rsidR="0053015D" w:rsidRPr="00017C94">
        <w:rPr>
          <w:rFonts w:asciiTheme="majorHAnsi" w:hAnsiTheme="majorHAnsi" w:cstheme="majorHAnsi"/>
          <w:b/>
          <w:sz w:val="22"/>
          <w:szCs w:val="22"/>
        </w:rPr>
        <w:t>Chin-</w:t>
      </w:r>
      <w:r w:rsidR="003D777B">
        <w:rPr>
          <w:rFonts w:asciiTheme="majorHAnsi" w:hAnsiTheme="majorHAnsi" w:cstheme="majorHAnsi"/>
          <w:b/>
          <w:sz w:val="22"/>
          <w:szCs w:val="22"/>
        </w:rPr>
        <w:t>T</w:t>
      </w:r>
      <w:bookmarkStart w:id="1" w:name="_GoBack"/>
      <w:bookmarkEnd w:id="1"/>
      <w:r w:rsidR="0053015D" w:rsidRPr="00017C94">
        <w:rPr>
          <w:rFonts w:asciiTheme="majorHAnsi" w:hAnsiTheme="majorHAnsi" w:cstheme="majorHAnsi"/>
          <w:b/>
          <w:sz w:val="22"/>
          <w:szCs w:val="22"/>
        </w:rPr>
        <w:t>u Chen</w:t>
      </w:r>
      <w:r>
        <w:rPr>
          <w:rFonts w:asciiTheme="majorHAnsi" w:hAnsiTheme="majorHAnsi" w:cstheme="majorHAnsi"/>
          <w:b/>
          <w:sz w:val="22"/>
          <w:szCs w:val="22"/>
        </w:rPr>
        <w:t xml:space="preserve">) </w:t>
      </w:r>
      <w:r w:rsidRPr="00144564">
        <w:rPr>
          <w:rFonts w:asciiTheme="majorHAnsi" w:hAnsiTheme="majorHAnsi" w:cstheme="majorHAnsi"/>
          <w:sz w:val="22"/>
          <w:szCs w:val="22"/>
        </w:rPr>
        <w:t>and</w:t>
      </w:r>
      <w:r w:rsidR="0053015D">
        <w:rPr>
          <w:rFonts w:asciiTheme="majorHAnsi" w:hAnsiTheme="majorHAnsi" w:cstheme="majorHAnsi"/>
          <w:sz w:val="22"/>
          <w:szCs w:val="22"/>
        </w:rPr>
        <w:t xml:space="preserve"> public health, epidemiology and policy</w:t>
      </w:r>
      <w:r w:rsidR="00F76CA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017C94" w:rsidRPr="00017C94">
        <w:rPr>
          <w:rFonts w:asciiTheme="majorHAnsi" w:hAnsiTheme="majorHAnsi" w:cstheme="majorHAnsi"/>
          <w:b/>
          <w:sz w:val="22"/>
          <w:szCs w:val="22"/>
        </w:rPr>
        <w:t xml:space="preserve">Don </w:t>
      </w:r>
      <w:proofErr w:type="spellStart"/>
      <w:r w:rsidR="00017C94" w:rsidRPr="00017C94">
        <w:rPr>
          <w:rFonts w:asciiTheme="majorHAnsi" w:hAnsiTheme="majorHAnsi" w:cstheme="majorHAnsi"/>
          <w:b/>
          <w:sz w:val="22"/>
          <w:szCs w:val="22"/>
        </w:rPr>
        <w:t>Hedeker</w:t>
      </w:r>
      <w:proofErr w:type="spellEnd"/>
      <w:r w:rsidR="0090292D" w:rsidRPr="00017C94">
        <w:rPr>
          <w:rFonts w:asciiTheme="majorHAnsi" w:hAnsiTheme="majorHAnsi" w:cstheme="majorHAnsi"/>
          <w:b/>
          <w:sz w:val="22"/>
          <w:szCs w:val="22"/>
        </w:rPr>
        <w:t xml:space="preserve">, John </w:t>
      </w:r>
      <w:r w:rsidR="0090292D" w:rsidRPr="0053015D">
        <w:rPr>
          <w:rFonts w:asciiTheme="majorHAnsi" w:hAnsiTheme="majorHAnsi" w:cstheme="majorHAnsi"/>
          <w:b/>
          <w:sz w:val="22"/>
          <w:szCs w:val="22"/>
        </w:rPr>
        <w:t>Schneider</w:t>
      </w:r>
      <w:r w:rsidR="0053015D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53015D" w:rsidRPr="0053015D">
        <w:rPr>
          <w:rFonts w:asciiTheme="majorHAnsi" w:hAnsiTheme="majorHAnsi" w:cstheme="majorHAnsi"/>
          <w:b/>
          <w:sz w:val="22"/>
          <w:szCs w:val="22"/>
        </w:rPr>
        <w:t>and</w:t>
      </w:r>
      <w:r w:rsidR="0053015D">
        <w:rPr>
          <w:rFonts w:asciiTheme="majorHAnsi" w:hAnsiTheme="majorHAnsi" w:cstheme="majorHAnsi"/>
          <w:sz w:val="22"/>
          <w:szCs w:val="22"/>
        </w:rPr>
        <w:t xml:space="preserve"> </w:t>
      </w:r>
      <w:r w:rsidR="00017C94" w:rsidRPr="00017C94">
        <w:rPr>
          <w:rFonts w:asciiTheme="majorHAnsi" w:hAnsiTheme="majorHAnsi" w:cstheme="majorHAnsi"/>
          <w:b/>
          <w:sz w:val="22"/>
          <w:szCs w:val="22"/>
        </w:rPr>
        <w:t>Harold Pollack</w:t>
      </w:r>
      <w:r>
        <w:rPr>
          <w:rFonts w:asciiTheme="majorHAnsi" w:hAnsiTheme="majorHAnsi" w:cstheme="majorHAnsi"/>
          <w:b/>
          <w:sz w:val="22"/>
          <w:szCs w:val="22"/>
        </w:rPr>
        <w:t>)</w:t>
      </w:r>
      <w:r w:rsidR="00017C94" w:rsidRPr="00017C94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Our </w:t>
      </w:r>
      <w:r w:rsidR="00367026">
        <w:rPr>
          <w:rFonts w:asciiTheme="majorHAnsi" w:hAnsiTheme="majorHAnsi" w:cstheme="majorHAnsi"/>
          <w:sz w:val="22"/>
          <w:szCs w:val="22"/>
        </w:rPr>
        <w:t>training grant brings</w:t>
      </w:r>
      <w:r>
        <w:rPr>
          <w:rFonts w:asciiTheme="majorHAnsi" w:hAnsiTheme="majorHAnsi" w:cstheme="majorHAnsi"/>
          <w:sz w:val="22"/>
          <w:szCs w:val="22"/>
        </w:rPr>
        <w:t xml:space="preserve"> together faculty and trainees from differen</w:t>
      </w:r>
      <w:r w:rsidR="00367026">
        <w:rPr>
          <w:rFonts w:asciiTheme="majorHAnsi" w:hAnsiTheme="majorHAnsi" w:cstheme="majorHAnsi"/>
          <w:sz w:val="22"/>
          <w:szCs w:val="22"/>
        </w:rPr>
        <w:t>t disciplines to exchange views</w:t>
      </w:r>
      <w:r>
        <w:rPr>
          <w:rFonts w:asciiTheme="majorHAnsi" w:hAnsiTheme="majorHAnsi" w:cstheme="majorHAnsi"/>
          <w:sz w:val="22"/>
          <w:szCs w:val="22"/>
        </w:rPr>
        <w:t xml:space="preserve"> and participate in professional development and outreach.</w:t>
      </w:r>
      <w:r w:rsidR="00017C94" w:rsidRPr="00017C94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02EAF55" w14:textId="77777777" w:rsidR="00966663" w:rsidRPr="00017C94" w:rsidRDefault="00966663" w:rsidP="00017C9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A091A82" w14:textId="16D77A09" w:rsidR="00966663" w:rsidRPr="00017C94" w:rsidRDefault="00017C94" w:rsidP="00017C9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7C94">
        <w:rPr>
          <w:rFonts w:asciiTheme="majorHAnsi" w:hAnsiTheme="majorHAnsi" w:cstheme="majorHAnsi"/>
          <w:sz w:val="22"/>
          <w:szCs w:val="22"/>
        </w:rPr>
        <w:t xml:space="preserve">The NIDA Training Program at the University of Chicago a lively cross-disciplinary intellectual environment that includes the </w:t>
      </w:r>
      <w:r w:rsidR="00F76CA2">
        <w:rPr>
          <w:rFonts w:asciiTheme="majorHAnsi" w:hAnsiTheme="majorHAnsi" w:cstheme="majorHAnsi"/>
          <w:sz w:val="22"/>
          <w:szCs w:val="22"/>
        </w:rPr>
        <w:t xml:space="preserve">Grossman </w:t>
      </w:r>
      <w:r w:rsidRPr="00017C94">
        <w:rPr>
          <w:rFonts w:asciiTheme="majorHAnsi" w:hAnsiTheme="majorHAnsi" w:cstheme="majorHAnsi"/>
          <w:sz w:val="22"/>
          <w:szCs w:val="22"/>
        </w:rPr>
        <w:t xml:space="preserve">Neuroscience Institute, Institute for Translational Medicine, human and animal behavioral laboratories, a drug abuse treatment program, and epidemiological and policy-related studies.  </w:t>
      </w:r>
    </w:p>
    <w:p w14:paraId="2A4AC3C5" w14:textId="77777777" w:rsidR="00966663" w:rsidRPr="00017C94" w:rsidRDefault="00966663" w:rsidP="00017C9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6173309" w14:textId="28166917" w:rsidR="00966663" w:rsidRPr="00017C94" w:rsidRDefault="00017C94" w:rsidP="00017C9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17C94">
        <w:rPr>
          <w:rFonts w:asciiTheme="majorHAnsi" w:hAnsiTheme="majorHAnsi" w:cstheme="majorHAnsi"/>
          <w:sz w:val="22"/>
          <w:szCs w:val="22"/>
        </w:rPr>
        <w:t xml:space="preserve">Post-doctoral candidates should contact the faculty member with whom they wish to work </w:t>
      </w:r>
      <w:hyperlink r:id="rId6">
        <w:r w:rsidRPr="00017C94">
          <w:rPr>
            <w:rStyle w:val="InternetLink"/>
            <w:rFonts w:asciiTheme="majorHAnsi" w:eastAsia="Times New Roman" w:hAnsiTheme="majorHAnsi" w:cstheme="majorHAnsi"/>
            <w:sz w:val="22"/>
            <w:szCs w:val="22"/>
          </w:rPr>
          <w:t>http://voices.uchicago.edu/addictiont32/</w:t>
        </w:r>
      </w:hyperlink>
      <w:r w:rsidRPr="00017C94">
        <w:rPr>
          <w:rFonts w:asciiTheme="majorHAnsi" w:hAnsiTheme="majorHAnsi" w:cstheme="majorHAnsi"/>
          <w:sz w:val="22"/>
          <w:szCs w:val="22"/>
        </w:rPr>
        <w:t xml:space="preserve"> or submit a cover letter and curriculum vitae to Elena Rizzo &lt;erizzo@uchicago.edu&gt;.  Appointments are usually for two years. Applicants must be US citizens or permanent residents.</w:t>
      </w:r>
    </w:p>
    <w:sectPr w:rsidR="00966663" w:rsidRPr="00017C94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63"/>
    <w:rsid w:val="00017C94"/>
    <w:rsid w:val="00144564"/>
    <w:rsid w:val="001815E0"/>
    <w:rsid w:val="001E06D6"/>
    <w:rsid w:val="00367026"/>
    <w:rsid w:val="003D777B"/>
    <w:rsid w:val="0043577E"/>
    <w:rsid w:val="0053015D"/>
    <w:rsid w:val="0090292D"/>
    <w:rsid w:val="00966663"/>
    <w:rsid w:val="009C4C60"/>
    <w:rsid w:val="00C831BB"/>
    <w:rsid w:val="00E3612C"/>
    <w:rsid w:val="00EF75AA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2421C"/>
  <w15:docId w15:val="{5B944757-E0F4-CA44-853B-2DDFF6F0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01F38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0092"/>
    <w:rPr>
      <w:rFonts w:ascii="Lucida Grande" w:hAnsi="Lucida Grande" w:cs="Lucida Grande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D3C5A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655CE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0092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D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ices.uchicago.edu/addictiont32/" TargetMode="External"/><Relationship Id="rId5" Type="http://schemas.openxmlformats.org/officeDocument/2006/relationships/hyperlink" Target="http://voices.uchicago.edu/addictiont3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 Wit</dc:creator>
  <cp:lastModifiedBy>Bill Green</cp:lastModifiedBy>
  <cp:revision>2</cp:revision>
  <cp:lastPrinted>2017-06-16T18:07:00Z</cp:lastPrinted>
  <dcterms:created xsi:type="dcterms:W3CDTF">2021-03-05T20:39:00Z</dcterms:created>
  <dcterms:modified xsi:type="dcterms:W3CDTF">2021-03-05T20:39:00Z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