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5D29B" w14:textId="77777777" w:rsidR="00836E2F" w:rsidRPr="00836E2F" w:rsidRDefault="00836E2F" w:rsidP="000D21C3">
      <w:pPr>
        <w:pStyle w:val="NormalWeb"/>
        <w:contextualSpacing/>
        <w:rPr>
          <w:b/>
          <w:color w:val="000000"/>
        </w:rPr>
      </w:pPr>
      <w:r w:rsidRPr="00836E2F">
        <w:rPr>
          <w:b/>
          <w:color w:val="000000"/>
        </w:rPr>
        <w:t xml:space="preserve">Title: </w:t>
      </w:r>
    </w:p>
    <w:p w14:paraId="40D15E18" w14:textId="627B76F5" w:rsidR="00836E2F" w:rsidRDefault="005624E8" w:rsidP="000D21C3">
      <w:pPr>
        <w:pStyle w:val="NormalWeb"/>
        <w:contextualSpacing/>
        <w:rPr>
          <w:color w:val="000000"/>
        </w:rPr>
      </w:pPr>
      <w:bookmarkStart w:id="0" w:name="_GoBack"/>
      <w:r>
        <w:rPr>
          <w:color w:val="000000"/>
        </w:rPr>
        <w:t xml:space="preserve">Solid-State </w:t>
      </w:r>
      <w:r w:rsidR="00171DD4">
        <w:rPr>
          <w:color w:val="000000"/>
        </w:rPr>
        <w:t xml:space="preserve">Quantum Optics </w:t>
      </w:r>
      <w:r w:rsidR="00836E2F">
        <w:rPr>
          <w:color w:val="000000"/>
        </w:rPr>
        <w:t>Postdoctoral Researcher</w:t>
      </w:r>
    </w:p>
    <w:bookmarkEnd w:id="0"/>
    <w:p w14:paraId="1CEB32A5" w14:textId="77777777" w:rsidR="00836E2F" w:rsidRDefault="00836E2F" w:rsidP="000D21C3">
      <w:pPr>
        <w:pStyle w:val="NormalWeb"/>
        <w:contextualSpacing/>
        <w:rPr>
          <w:color w:val="000000"/>
        </w:rPr>
      </w:pPr>
    </w:p>
    <w:p w14:paraId="7E9772E3" w14:textId="5847D198" w:rsidR="00836E2F" w:rsidRPr="00836E2F" w:rsidRDefault="00836E2F" w:rsidP="000D21C3">
      <w:pPr>
        <w:pStyle w:val="NormalWeb"/>
        <w:rPr>
          <w:b/>
          <w:color w:val="000000"/>
        </w:rPr>
      </w:pPr>
      <w:r w:rsidRPr="00836E2F">
        <w:rPr>
          <w:b/>
          <w:color w:val="000000"/>
        </w:rPr>
        <w:t>Job Summary:</w:t>
      </w:r>
    </w:p>
    <w:p w14:paraId="6D7B6103" w14:textId="744F8356" w:rsidR="00836E2F" w:rsidRPr="00A71F80" w:rsidRDefault="00836E2F" w:rsidP="00A71F80">
      <w:pPr>
        <w:pStyle w:val="NormalWeb"/>
        <w:jc w:val="both"/>
        <w:rPr>
          <w:color w:val="000000"/>
        </w:rPr>
      </w:pPr>
      <w:r w:rsidRPr="00A71F80">
        <w:rPr>
          <w:color w:val="000000"/>
        </w:rPr>
        <w:t xml:space="preserve">A </w:t>
      </w:r>
      <w:r w:rsidR="000D21C3" w:rsidRPr="00A71F80">
        <w:rPr>
          <w:color w:val="000000"/>
        </w:rPr>
        <w:t xml:space="preserve">Postdoctoral </w:t>
      </w:r>
      <w:r w:rsidR="009D1D3C">
        <w:rPr>
          <w:color w:val="000000"/>
        </w:rPr>
        <w:t>Researcher</w:t>
      </w:r>
      <w:r w:rsidR="000D21C3" w:rsidRPr="00A71F80">
        <w:rPr>
          <w:color w:val="000000"/>
        </w:rPr>
        <w:t xml:space="preserve"> position</w:t>
      </w:r>
      <w:r w:rsidRPr="00A71F80">
        <w:rPr>
          <w:color w:val="000000"/>
        </w:rPr>
        <w:t xml:space="preserve"> is available in </w:t>
      </w:r>
      <w:r w:rsidR="000D21C3" w:rsidRPr="00A71F80">
        <w:t>Institute for Molecular Engineering</w:t>
      </w:r>
      <w:r w:rsidR="007A0548">
        <w:t xml:space="preserve"> (IME)</w:t>
      </w:r>
      <w:r w:rsidR="000D21C3" w:rsidRPr="00A71F80">
        <w:t xml:space="preserve"> </w:t>
      </w:r>
      <w:r w:rsidR="000D21C3" w:rsidRPr="00A71F80">
        <w:rPr>
          <w:color w:val="000000"/>
        </w:rPr>
        <w:t>at the University of Chicago</w:t>
      </w:r>
      <w:r w:rsidRPr="00A71F80">
        <w:rPr>
          <w:color w:val="000000"/>
        </w:rPr>
        <w:t xml:space="preserve"> and </w:t>
      </w:r>
      <w:r w:rsidR="00A71F80" w:rsidRPr="00A71F80">
        <w:rPr>
          <w:color w:val="000000"/>
        </w:rPr>
        <w:t>Nanoscience and Technology Division</w:t>
      </w:r>
      <w:r w:rsidR="007A0548">
        <w:rPr>
          <w:color w:val="000000"/>
        </w:rPr>
        <w:t xml:space="preserve"> (NST)</w:t>
      </w:r>
      <w:r w:rsidR="00A71F80" w:rsidRPr="00A71F80">
        <w:rPr>
          <w:color w:val="000000"/>
        </w:rPr>
        <w:t xml:space="preserve"> at Argonne National Laboratory, with a focus on developing and optical spectroscopic characterization of semiconductor quantum materials.</w:t>
      </w:r>
    </w:p>
    <w:p w14:paraId="7EF20CCE" w14:textId="34CCAF88" w:rsidR="00A71F80" w:rsidRPr="00A71F80" w:rsidRDefault="00A71F80" w:rsidP="00A71F80">
      <w:pPr>
        <w:ind w:right="90"/>
        <w:jc w:val="both"/>
        <w:rPr>
          <w:rFonts w:ascii="Times New Roman" w:hAnsi="Times New Roman" w:cs="Times New Roman"/>
        </w:rPr>
      </w:pPr>
      <w:r w:rsidRPr="00A71F80">
        <w:rPr>
          <w:rFonts w:ascii="Times New Roman" w:hAnsi="Times New Roman" w:cs="Times New Roman"/>
        </w:rPr>
        <w:t xml:space="preserve">The </w:t>
      </w:r>
      <w:r w:rsidR="005624E8">
        <w:rPr>
          <w:rFonts w:ascii="Times New Roman" w:hAnsi="Times New Roman" w:cs="Times New Roman"/>
        </w:rPr>
        <w:t>successful candidate</w:t>
      </w:r>
      <w:r w:rsidRPr="00A71F80">
        <w:rPr>
          <w:rFonts w:ascii="Times New Roman" w:hAnsi="Times New Roman" w:cs="Times New Roman"/>
        </w:rPr>
        <w:t xml:space="preserve"> will</w:t>
      </w:r>
      <w:r>
        <w:rPr>
          <w:rFonts w:ascii="Times New Roman" w:hAnsi="Times New Roman" w:cs="Times New Roman"/>
        </w:rPr>
        <w:t xml:space="preserve"> be highly motivated and have a strong track record. He/she will </w:t>
      </w:r>
      <w:r w:rsidRPr="00A71F80">
        <w:rPr>
          <w:rFonts w:ascii="Times New Roman" w:hAnsi="Times New Roman" w:cs="Times New Roman"/>
        </w:rPr>
        <w:t xml:space="preserve">be responsible for conducting researches related to </w:t>
      </w:r>
      <w:r w:rsidR="00171DD4">
        <w:rPr>
          <w:rFonts w:ascii="Times New Roman" w:hAnsi="Times New Roman" w:cs="Times New Roman"/>
        </w:rPr>
        <w:t>chemical/</w:t>
      </w:r>
      <w:r w:rsidRPr="00A71F80">
        <w:rPr>
          <w:rFonts w:ascii="Times New Roman" w:hAnsi="Times New Roman" w:cs="Times New Roman"/>
        </w:rPr>
        <w:t xml:space="preserve">molecular engineering of semiconductor quantum materials to tune their electronic structures and </w:t>
      </w:r>
      <w:r>
        <w:rPr>
          <w:rFonts w:ascii="Times New Roman" w:hAnsi="Times New Roman" w:cs="Times New Roman"/>
        </w:rPr>
        <w:t xml:space="preserve">optical </w:t>
      </w:r>
      <w:r w:rsidRPr="00A71F80">
        <w:rPr>
          <w:rFonts w:ascii="Times New Roman" w:hAnsi="Times New Roman" w:cs="Times New Roman"/>
        </w:rPr>
        <w:t>properties</w:t>
      </w:r>
      <w:r>
        <w:rPr>
          <w:rFonts w:ascii="Times New Roman" w:hAnsi="Times New Roman" w:cs="Times New Roman"/>
        </w:rPr>
        <w:t xml:space="preserve">. </w:t>
      </w:r>
      <w:r w:rsidR="00171DD4">
        <w:rPr>
          <w:rFonts w:ascii="Times New Roman" w:hAnsi="Times New Roman" w:cs="Times New Roman"/>
        </w:rPr>
        <w:t>The successful candidate will also perform</w:t>
      </w:r>
      <w:r w:rsidRPr="00A71F80">
        <w:rPr>
          <w:rFonts w:ascii="Times New Roman" w:hAnsi="Times New Roman" w:cs="Times New Roman"/>
        </w:rPr>
        <w:t xml:space="preserve"> </w:t>
      </w:r>
      <w:r w:rsidR="00171DD4">
        <w:rPr>
          <w:rFonts w:ascii="Times New Roman" w:hAnsi="Times New Roman" w:cs="Times New Roman"/>
        </w:rPr>
        <w:t>advanced spectroscopic studies of the materials</w:t>
      </w:r>
      <w:r w:rsidRPr="00A71F80">
        <w:rPr>
          <w:rFonts w:ascii="Times New Roman" w:hAnsi="Times New Roman" w:cs="Times New Roman"/>
        </w:rPr>
        <w:t xml:space="preserve"> in magnetic, electric, and/or microwave fields at cryogenic temperatures. </w:t>
      </w:r>
      <w:r w:rsidR="00171DD4">
        <w:rPr>
          <w:rFonts w:ascii="Times New Roman" w:hAnsi="Times New Roman" w:cs="Times New Roman"/>
        </w:rPr>
        <w:t xml:space="preserve">Candidates with strong background in </w:t>
      </w:r>
      <w:proofErr w:type="spellStart"/>
      <w:r w:rsidR="005624E8">
        <w:rPr>
          <w:rFonts w:ascii="Times New Roman" w:hAnsi="Times New Roman" w:cs="Times New Roman"/>
        </w:rPr>
        <w:t>nanophotonics</w:t>
      </w:r>
      <w:proofErr w:type="spellEnd"/>
      <w:r w:rsidR="005624E8">
        <w:rPr>
          <w:rFonts w:ascii="Times New Roman" w:hAnsi="Times New Roman" w:cs="Times New Roman"/>
        </w:rPr>
        <w:t xml:space="preserve"> and cavity quantum electrodynamics are also highly encouraged to apply. </w:t>
      </w:r>
      <w:r w:rsidRPr="00A71F80">
        <w:rPr>
          <w:rFonts w:ascii="Times New Roman" w:hAnsi="Times New Roman" w:cs="Times New Roman"/>
        </w:rPr>
        <w:t xml:space="preserve">The </w:t>
      </w:r>
      <w:r w:rsidR="005624E8">
        <w:rPr>
          <w:rFonts w:ascii="Times New Roman" w:hAnsi="Times New Roman" w:cs="Times New Roman"/>
        </w:rPr>
        <w:t xml:space="preserve">selected individual </w:t>
      </w:r>
      <w:r w:rsidRPr="00A71F80">
        <w:rPr>
          <w:rFonts w:ascii="Times New Roman" w:hAnsi="Times New Roman" w:cs="Times New Roman"/>
        </w:rPr>
        <w:t>will have access to state-of-the-art research facilities and gain in-depth knowledge of the research frontiers in the field</w:t>
      </w:r>
      <w:r w:rsidR="00764653">
        <w:rPr>
          <w:rFonts w:ascii="Times New Roman" w:hAnsi="Times New Roman" w:cs="Times New Roman"/>
        </w:rPr>
        <w:t>s</w:t>
      </w:r>
      <w:r w:rsidRPr="00A71F80">
        <w:rPr>
          <w:rFonts w:ascii="Times New Roman" w:hAnsi="Times New Roman" w:cs="Times New Roman"/>
        </w:rPr>
        <w:t xml:space="preserve"> of quantum materials</w:t>
      </w:r>
      <w:r w:rsidR="00171DD4">
        <w:rPr>
          <w:rFonts w:ascii="Times New Roman" w:hAnsi="Times New Roman" w:cs="Times New Roman"/>
        </w:rPr>
        <w:t xml:space="preserve"> and optics</w:t>
      </w:r>
      <w:r w:rsidRPr="00A71F80">
        <w:rPr>
          <w:rFonts w:ascii="Times New Roman" w:hAnsi="Times New Roman" w:cs="Times New Roman"/>
        </w:rPr>
        <w:t>. He/she will also have the opportunity to be a part of a world-class scientific team and involved in vigorous research programs.</w:t>
      </w:r>
    </w:p>
    <w:p w14:paraId="26E23A71" w14:textId="77777777" w:rsidR="00A71F80" w:rsidRPr="00A71F80" w:rsidRDefault="00A71F80" w:rsidP="00A71F80">
      <w:pPr>
        <w:ind w:right="90"/>
        <w:jc w:val="both"/>
        <w:rPr>
          <w:rFonts w:ascii="Times New Roman" w:hAnsi="Times New Roman" w:cs="Times New Roman"/>
        </w:rPr>
      </w:pPr>
      <w:r w:rsidRPr="00A71F80">
        <w:rPr>
          <w:rFonts w:ascii="Times New Roman" w:hAnsi="Times New Roman" w:cs="Times New Roman"/>
        </w:rPr>
        <w:t xml:space="preserve"> </w:t>
      </w:r>
    </w:p>
    <w:p w14:paraId="4FE8C16A" w14:textId="60D66D07" w:rsidR="00A71F80" w:rsidRPr="00A71F80" w:rsidRDefault="00A71F80" w:rsidP="00A71F80">
      <w:pPr>
        <w:ind w:right="90"/>
        <w:jc w:val="both"/>
        <w:rPr>
          <w:rFonts w:ascii="Times New Roman" w:hAnsi="Times New Roman" w:cs="Times New Roman"/>
        </w:rPr>
      </w:pPr>
      <w:r w:rsidRPr="00A71F80">
        <w:rPr>
          <w:rFonts w:ascii="Times New Roman" w:hAnsi="Times New Roman" w:cs="Times New Roman"/>
        </w:rPr>
        <w:t xml:space="preserve">A strong background in quantum optics, confocal laser microscopy, magneto-optical spectroscopy, or optically detected magnetic resonance (ODMR) techniques is preferred. Hands-on experience with low-dimensional materials is </w:t>
      </w:r>
      <w:r w:rsidR="005624E8">
        <w:rPr>
          <w:rFonts w:ascii="Times New Roman" w:hAnsi="Times New Roman" w:cs="Times New Roman"/>
        </w:rPr>
        <w:t xml:space="preserve">highly </w:t>
      </w:r>
      <w:r w:rsidRPr="00A71F80">
        <w:rPr>
          <w:rFonts w:ascii="Times New Roman" w:hAnsi="Times New Roman" w:cs="Times New Roman"/>
        </w:rPr>
        <w:t>desir</w:t>
      </w:r>
      <w:r w:rsidR="005624E8">
        <w:rPr>
          <w:rFonts w:ascii="Times New Roman" w:hAnsi="Times New Roman" w:cs="Times New Roman"/>
        </w:rPr>
        <w:t>able</w:t>
      </w:r>
      <w:r w:rsidRPr="00A71F80">
        <w:rPr>
          <w:rFonts w:ascii="Times New Roman" w:hAnsi="Times New Roman" w:cs="Times New Roman"/>
        </w:rPr>
        <w:t xml:space="preserve">. Previous experience in conducting measurements at cryogenic temperatures is a plus. Additional expertise in semiconductor physics and spin physics is beneficial but not required. Knowledge of nanofabrication, </w:t>
      </w:r>
      <w:proofErr w:type="spellStart"/>
      <w:r w:rsidRPr="00A71F80">
        <w:rPr>
          <w:rFonts w:ascii="Times New Roman" w:hAnsi="Times New Roman" w:cs="Times New Roman"/>
        </w:rPr>
        <w:t>nanophotonics</w:t>
      </w:r>
      <w:proofErr w:type="spellEnd"/>
      <w:r w:rsidRPr="00A71F80">
        <w:rPr>
          <w:rFonts w:ascii="Times New Roman" w:hAnsi="Times New Roman" w:cs="Times New Roman"/>
        </w:rPr>
        <w:t xml:space="preserve"> and the related simulation tools (FDTD, COMSOL </w:t>
      </w:r>
      <w:proofErr w:type="spellStart"/>
      <w:r w:rsidRPr="00A71F80">
        <w:rPr>
          <w:rFonts w:ascii="Times New Roman" w:hAnsi="Times New Roman" w:cs="Times New Roman"/>
        </w:rPr>
        <w:t>etc</w:t>
      </w:r>
      <w:proofErr w:type="spellEnd"/>
      <w:r w:rsidRPr="00A71F80">
        <w:rPr>
          <w:rFonts w:ascii="Times New Roman" w:hAnsi="Times New Roman" w:cs="Times New Roman"/>
        </w:rPr>
        <w:t xml:space="preserve">), and programing languages such as LabVIEW, Python, </w:t>
      </w:r>
      <w:proofErr w:type="spellStart"/>
      <w:r w:rsidRPr="00A71F80">
        <w:rPr>
          <w:rFonts w:ascii="Times New Roman" w:hAnsi="Times New Roman" w:cs="Times New Roman"/>
        </w:rPr>
        <w:t>Matlab</w:t>
      </w:r>
      <w:proofErr w:type="spellEnd"/>
      <w:r w:rsidRPr="00A71F80">
        <w:rPr>
          <w:rFonts w:ascii="Times New Roman" w:hAnsi="Times New Roman" w:cs="Times New Roman"/>
        </w:rPr>
        <w:t xml:space="preserve"> is a plus. </w:t>
      </w:r>
    </w:p>
    <w:p w14:paraId="2F50DA79" w14:textId="77777777" w:rsidR="00A71F80" w:rsidRPr="00A71F80" w:rsidRDefault="00A71F80" w:rsidP="00A71F80">
      <w:pPr>
        <w:ind w:right="90"/>
        <w:jc w:val="both"/>
        <w:rPr>
          <w:rFonts w:ascii="Times New Roman" w:hAnsi="Times New Roman" w:cs="Times New Roman"/>
        </w:rPr>
      </w:pPr>
    </w:p>
    <w:p w14:paraId="4BDA1B10" w14:textId="25B88517" w:rsidR="00A71F80" w:rsidRDefault="00A71F80" w:rsidP="00A71F80">
      <w:pPr>
        <w:ind w:right="90"/>
        <w:jc w:val="both"/>
        <w:rPr>
          <w:rFonts w:ascii="Times New Roman" w:hAnsi="Times New Roman" w:cs="Times New Roman"/>
        </w:rPr>
      </w:pPr>
      <w:r w:rsidRPr="00A71F80">
        <w:rPr>
          <w:rFonts w:ascii="Times New Roman" w:hAnsi="Times New Roman" w:cs="Times New Roman"/>
        </w:rPr>
        <w:t xml:space="preserve">Education: A PhD degree completed within the last three years or soon to be completed in </w:t>
      </w:r>
      <w:r w:rsidR="005624E8" w:rsidRPr="00A71F80">
        <w:rPr>
          <w:rFonts w:ascii="Times New Roman" w:hAnsi="Times New Roman" w:cs="Times New Roman"/>
        </w:rPr>
        <w:t xml:space="preserve">material science, </w:t>
      </w:r>
      <w:r w:rsidRPr="00A71F80">
        <w:rPr>
          <w:rFonts w:ascii="Times New Roman" w:hAnsi="Times New Roman" w:cs="Times New Roman"/>
        </w:rPr>
        <w:t>physics, chemistry, electrical engineering, or a related discipline.</w:t>
      </w:r>
    </w:p>
    <w:p w14:paraId="2D67D300" w14:textId="78B56485" w:rsidR="005624E8" w:rsidRDefault="005624E8" w:rsidP="00A71F80">
      <w:pPr>
        <w:ind w:right="90"/>
        <w:jc w:val="both"/>
        <w:rPr>
          <w:rFonts w:ascii="Times New Roman" w:hAnsi="Times New Roman" w:cs="Times New Roman"/>
        </w:rPr>
      </w:pPr>
    </w:p>
    <w:p w14:paraId="26F296C2" w14:textId="140AF621" w:rsidR="000B00B0" w:rsidRPr="000B00B0" w:rsidRDefault="000B00B0" w:rsidP="000B00B0">
      <w:pPr>
        <w:ind w:right="90"/>
        <w:jc w:val="both"/>
        <w:rPr>
          <w:rFonts w:ascii="Times New Roman" w:hAnsi="Times New Roman" w:cs="Times New Roman"/>
        </w:rPr>
      </w:pPr>
      <w:r w:rsidRPr="000B00B0">
        <w:rPr>
          <w:rFonts w:ascii="Times New Roman" w:hAnsi="Times New Roman" w:cs="Times New Roman"/>
        </w:rPr>
        <w:t xml:space="preserve">Interested candidates should send a detailed curriculum vitae including a list of publications and the names and addresses of three professional references </w:t>
      </w:r>
      <w:r>
        <w:rPr>
          <w:rFonts w:ascii="Times New Roman" w:hAnsi="Times New Roman" w:cs="Times New Roman"/>
        </w:rPr>
        <w:t>directly to</w:t>
      </w:r>
      <w:r w:rsidRPr="000B00B0">
        <w:rPr>
          <w:rFonts w:ascii="Times New Roman" w:hAnsi="Times New Roman" w:cs="Times New Roman"/>
        </w:rPr>
        <w:t xml:space="preserve"> Dr. Xuedan Ma (xuedan.ma@anl.gov). Outstanding candidates may be considered for the prestigious Maria </w:t>
      </w:r>
      <w:proofErr w:type="spellStart"/>
      <w:r w:rsidRPr="000B00B0">
        <w:rPr>
          <w:rFonts w:ascii="Times New Roman" w:hAnsi="Times New Roman" w:cs="Times New Roman"/>
        </w:rPr>
        <w:t>Goeppert</w:t>
      </w:r>
      <w:proofErr w:type="spellEnd"/>
      <w:r w:rsidRPr="000B00B0">
        <w:rPr>
          <w:rFonts w:ascii="Times New Roman" w:hAnsi="Times New Roman" w:cs="Times New Roman"/>
        </w:rPr>
        <w:t xml:space="preserve"> Mayer or Enrico Fermi Named Fellowship</w:t>
      </w:r>
      <w:r w:rsidR="004321F3">
        <w:rPr>
          <w:rFonts w:ascii="Times New Roman" w:hAnsi="Times New Roman" w:cs="Times New Roman"/>
        </w:rPr>
        <w:t xml:space="preserve"> of Argonne National Laboratory</w:t>
      </w:r>
      <w:r w:rsidRPr="000B00B0">
        <w:rPr>
          <w:rFonts w:ascii="Times New Roman" w:hAnsi="Times New Roman" w:cs="Times New Roman"/>
        </w:rPr>
        <w:t>.</w:t>
      </w:r>
    </w:p>
    <w:p w14:paraId="61DE4464" w14:textId="77777777" w:rsidR="000B00B0" w:rsidRPr="00A71F80" w:rsidRDefault="000B00B0" w:rsidP="00A71F80">
      <w:pPr>
        <w:ind w:right="90"/>
        <w:jc w:val="both"/>
        <w:rPr>
          <w:rFonts w:ascii="Times New Roman" w:hAnsi="Times New Roman" w:cs="Times New Roman"/>
        </w:rPr>
      </w:pPr>
    </w:p>
    <w:p w14:paraId="5501C122" w14:textId="77777777" w:rsidR="008D750F" w:rsidRPr="00B77978" w:rsidRDefault="008D750F" w:rsidP="00FB1CB8">
      <w:pPr>
        <w:rPr>
          <w:rFonts w:ascii="Palatino Linotype" w:hAnsi="Palatino Linotype" w:cs="Arial"/>
        </w:rPr>
      </w:pPr>
    </w:p>
    <w:p w14:paraId="0BD887F8" w14:textId="77777777" w:rsidR="00FB1CB8" w:rsidRPr="00B77978" w:rsidRDefault="00FB1CB8" w:rsidP="00FB1CB8">
      <w:pPr>
        <w:rPr>
          <w:rFonts w:ascii="Palatino Linotype" w:hAnsi="Palatino Linotype" w:cs="Arial"/>
        </w:rPr>
      </w:pPr>
    </w:p>
    <w:sectPr w:rsidR="00FB1CB8" w:rsidRPr="00B77978" w:rsidSect="00EF01F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B02AB" w14:textId="77777777" w:rsidR="005C566A" w:rsidRDefault="005C566A" w:rsidP="007A598B">
      <w:r>
        <w:separator/>
      </w:r>
    </w:p>
  </w:endnote>
  <w:endnote w:type="continuationSeparator" w:id="0">
    <w:p w14:paraId="150C1B59" w14:textId="77777777" w:rsidR="005C566A" w:rsidRDefault="005C566A" w:rsidP="007A5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Times New Roma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C1F05" w14:textId="77777777" w:rsidR="005C566A" w:rsidRDefault="005C566A" w:rsidP="007A598B">
      <w:r>
        <w:separator/>
      </w:r>
    </w:p>
  </w:footnote>
  <w:footnote w:type="continuationSeparator" w:id="0">
    <w:p w14:paraId="74D9E4AE" w14:textId="77777777" w:rsidR="005C566A" w:rsidRDefault="005C566A" w:rsidP="007A5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A0153" w14:textId="77777777" w:rsidR="00344CE5" w:rsidRDefault="00344CE5" w:rsidP="00AB2438">
    <w:pPr>
      <w:pStyle w:val="Header"/>
    </w:pPr>
  </w:p>
  <w:p w14:paraId="004FE123" w14:textId="6235F01F" w:rsidR="00AB2438" w:rsidRDefault="00560E34" w:rsidP="00AB243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FF9D9B" wp14:editId="4A49B279">
              <wp:simplePos x="0" y="0"/>
              <wp:positionH relativeFrom="column">
                <wp:posOffset>4054475</wp:posOffset>
              </wp:positionH>
              <wp:positionV relativeFrom="paragraph">
                <wp:posOffset>-342900</wp:posOffset>
              </wp:positionV>
              <wp:extent cx="0" cy="685800"/>
              <wp:effectExtent l="0" t="0" r="254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858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1A7E620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25pt,-27pt" to="319.2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6E7838">
      <w:rPr>
        <w:noProof/>
      </w:rPr>
      <w:drawing>
        <wp:anchor distT="0" distB="0" distL="114300" distR="114300" simplePos="0" relativeHeight="251658240" behindDoc="1" locked="0" layoutInCell="1" allowOverlap="1" wp14:anchorId="5E34B558" wp14:editId="271DC843">
          <wp:simplePos x="0" y="0"/>
          <wp:positionH relativeFrom="column">
            <wp:posOffset>-406400</wp:posOffset>
          </wp:positionH>
          <wp:positionV relativeFrom="paragraph">
            <wp:posOffset>-228600</wp:posOffset>
          </wp:positionV>
          <wp:extent cx="2291323" cy="688340"/>
          <wp:effectExtent l="0" t="0" r="0" b="0"/>
          <wp:wrapNone/>
          <wp:docPr id="2" name="Picture 2" descr="/Users/adossani/Box/IME Logo/JPG/IME_logo_full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adossani/Box/IME Logo/JPG/IME_logo_full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4669" cy="689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7814">
      <w:tab/>
      <w:t xml:space="preserve">                           </w:t>
    </w:r>
    <w:r w:rsidR="00C615E2">
      <w:t xml:space="preserve"> </w:t>
    </w:r>
    <w:r w:rsidR="00C615E2">
      <w:tab/>
    </w:r>
  </w:p>
  <w:p w14:paraId="2484CD52" w14:textId="77777777" w:rsidR="00344CE5" w:rsidRDefault="00CD308B" w:rsidP="00CD308B">
    <w:pPr>
      <w:pStyle w:val="Header"/>
      <w:ind w:left="2880"/>
    </w:pPr>
    <w:r>
      <w:br/>
    </w:r>
  </w:p>
  <w:p w14:paraId="58A2EB62" w14:textId="77777777" w:rsidR="00344CE5" w:rsidRDefault="00344CE5" w:rsidP="00CD308B">
    <w:pPr>
      <w:pStyle w:val="Header"/>
      <w:ind w:left="2880"/>
    </w:pPr>
  </w:p>
  <w:p w14:paraId="40EC110E" w14:textId="77777777" w:rsidR="00344CE5" w:rsidRDefault="00344CE5" w:rsidP="00CD308B">
    <w:pPr>
      <w:pStyle w:val="Header"/>
      <w:ind w:left="2880"/>
    </w:pPr>
  </w:p>
  <w:p w14:paraId="137CA5AE" w14:textId="7D2CF626" w:rsidR="00C615E2" w:rsidRDefault="00CD308B" w:rsidP="00CD308B">
    <w:pPr>
      <w:pStyle w:val="Header"/>
      <w:ind w:left="2880"/>
    </w:pPr>
    <w:r>
      <w:t xml:space="preserve">                                                        </w:t>
    </w:r>
    <w:r w:rsidR="00C615E2"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78A4"/>
    <w:multiLevelType w:val="hybridMultilevel"/>
    <w:tmpl w:val="ED1843B0"/>
    <w:lvl w:ilvl="0" w:tplc="04090003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C1BEF"/>
    <w:multiLevelType w:val="multilevel"/>
    <w:tmpl w:val="87A89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C93497"/>
    <w:multiLevelType w:val="hybridMultilevel"/>
    <w:tmpl w:val="8728AA0E"/>
    <w:lvl w:ilvl="0" w:tplc="04090003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252A4"/>
    <w:multiLevelType w:val="multilevel"/>
    <w:tmpl w:val="2C504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05117C"/>
    <w:multiLevelType w:val="hybridMultilevel"/>
    <w:tmpl w:val="F1864876"/>
    <w:lvl w:ilvl="0" w:tplc="04090003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25462"/>
    <w:multiLevelType w:val="hybridMultilevel"/>
    <w:tmpl w:val="1C7E68EA"/>
    <w:lvl w:ilvl="0" w:tplc="04090005">
      <w:start w:val="1"/>
      <w:numFmt w:val="bullet"/>
      <w:lvlText w:val=""/>
      <w:lvlJc w:val="left"/>
      <w:pPr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98B"/>
    <w:rsid w:val="00026499"/>
    <w:rsid w:val="000B00B0"/>
    <w:rsid w:val="000D21C3"/>
    <w:rsid w:val="000D5718"/>
    <w:rsid w:val="001010C3"/>
    <w:rsid w:val="00153B3D"/>
    <w:rsid w:val="00171DD4"/>
    <w:rsid w:val="001C279D"/>
    <w:rsid w:val="001D61A6"/>
    <w:rsid w:val="002035A0"/>
    <w:rsid w:val="00265D5D"/>
    <w:rsid w:val="002D7814"/>
    <w:rsid w:val="00311E60"/>
    <w:rsid w:val="00344CE5"/>
    <w:rsid w:val="0039688A"/>
    <w:rsid w:val="004321F3"/>
    <w:rsid w:val="00434AC1"/>
    <w:rsid w:val="00440711"/>
    <w:rsid w:val="00451D46"/>
    <w:rsid w:val="004D4FCE"/>
    <w:rsid w:val="00560E34"/>
    <w:rsid w:val="005624E8"/>
    <w:rsid w:val="005B5F0B"/>
    <w:rsid w:val="005C566A"/>
    <w:rsid w:val="005C60CD"/>
    <w:rsid w:val="0063025D"/>
    <w:rsid w:val="006D1F15"/>
    <w:rsid w:val="006E7838"/>
    <w:rsid w:val="006F258F"/>
    <w:rsid w:val="00703C81"/>
    <w:rsid w:val="00731E31"/>
    <w:rsid w:val="0073784E"/>
    <w:rsid w:val="00764653"/>
    <w:rsid w:val="00783430"/>
    <w:rsid w:val="007A0548"/>
    <w:rsid w:val="007A598B"/>
    <w:rsid w:val="007B0CBA"/>
    <w:rsid w:val="007B6334"/>
    <w:rsid w:val="00836E2F"/>
    <w:rsid w:val="00850168"/>
    <w:rsid w:val="008C715A"/>
    <w:rsid w:val="008D750F"/>
    <w:rsid w:val="009513FC"/>
    <w:rsid w:val="00962FA0"/>
    <w:rsid w:val="00993337"/>
    <w:rsid w:val="009D1D3C"/>
    <w:rsid w:val="00A71F80"/>
    <w:rsid w:val="00A774EF"/>
    <w:rsid w:val="00A905DB"/>
    <w:rsid w:val="00A937C8"/>
    <w:rsid w:val="00AB2438"/>
    <w:rsid w:val="00B345B1"/>
    <w:rsid w:val="00B56391"/>
    <w:rsid w:val="00B77978"/>
    <w:rsid w:val="00B9517B"/>
    <w:rsid w:val="00C20333"/>
    <w:rsid w:val="00C40416"/>
    <w:rsid w:val="00C542EC"/>
    <w:rsid w:val="00C615E2"/>
    <w:rsid w:val="00C75ACF"/>
    <w:rsid w:val="00CD308B"/>
    <w:rsid w:val="00CF1E71"/>
    <w:rsid w:val="00DB0EB3"/>
    <w:rsid w:val="00DB3AD1"/>
    <w:rsid w:val="00E40F4B"/>
    <w:rsid w:val="00EF01FD"/>
    <w:rsid w:val="00EF05DA"/>
    <w:rsid w:val="00F219E1"/>
    <w:rsid w:val="00FB1CB8"/>
    <w:rsid w:val="00FC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EF9BA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9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98B"/>
  </w:style>
  <w:style w:type="paragraph" w:styleId="Footer">
    <w:name w:val="footer"/>
    <w:basedOn w:val="Normal"/>
    <w:link w:val="FooterChar"/>
    <w:uiPriority w:val="99"/>
    <w:unhideWhenUsed/>
    <w:rsid w:val="007A59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98B"/>
  </w:style>
  <w:style w:type="character" w:styleId="Hyperlink">
    <w:name w:val="Hyperlink"/>
    <w:basedOn w:val="DefaultParagraphFont"/>
    <w:uiPriority w:val="99"/>
    <w:unhideWhenUsed/>
    <w:rsid w:val="00560E3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19E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639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C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CE5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10C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0D21C3"/>
    <w:pPr>
      <w:spacing w:before="100" w:beforeAutospacing="1" w:after="100" w:afterAutospacing="1"/>
    </w:pPr>
    <w:rPr>
      <w:rFonts w:ascii="Times New Roman" w:eastAsia="DengXian" w:hAnsi="Times New Roman" w:cs="Times New Roman"/>
      <w:lang w:eastAsia="zh-C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D21C3"/>
    <w:rPr>
      <w:rFonts w:ascii="Calibri" w:eastAsia="Calibri" w:hAnsi="Calibri" w:cs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21C3"/>
    <w:rPr>
      <w:rFonts w:ascii="Calibri" w:eastAsia="Calibri" w:hAnsi="Calibri" w:cs="Times New Roman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2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Dossani</dc:creator>
  <cp:keywords/>
  <dc:description/>
  <cp:lastModifiedBy>Miller, Valerie [BSD] - GRA</cp:lastModifiedBy>
  <cp:revision>2</cp:revision>
  <cp:lastPrinted>2018-05-23T16:32:00Z</cp:lastPrinted>
  <dcterms:created xsi:type="dcterms:W3CDTF">2019-05-16T21:02:00Z</dcterms:created>
  <dcterms:modified xsi:type="dcterms:W3CDTF">2019-05-16T21:02:00Z</dcterms:modified>
</cp:coreProperties>
</file>