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11326" w14:textId="4A7D4BDE" w:rsidR="004F27D1" w:rsidRDefault="008F0AC1" w:rsidP="00206A29">
      <w:pPr>
        <w:jc w:val="center"/>
      </w:pPr>
      <w:bookmarkStart w:id="0" w:name="_GoBack"/>
      <w:bookmarkEnd w:id="0"/>
    </w:p>
    <w:p w14:paraId="3DD85D5D" w14:textId="57A47836" w:rsidR="00F156B6" w:rsidRDefault="00E61218" w:rsidP="00206A29">
      <w:pPr>
        <w:jc w:val="center"/>
      </w:pPr>
      <w:r>
        <w:rPr>
          <w:noProof/>
        </w:rPr>
        <w:drawing>
          <wp:inline distT="0" distB="0" distL="0" distR="0" wp14:anchorId="5BA487F5" wp14:editId="7369CADD">
            <wp:extent cx="3034938" cy="1386653"/>
            <wp:effectExtent l="0" t="0" r="0" b="4445"/>
            <wp:docPr id="6" name="Picture 6" descr="http://branding.uchospitals.edu/biological-sciences/UC_BS_2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anding.uchospitals.edu/biological-sciences/UC_BS_2C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39" cy="1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9A58" w14:textId="77777777" w:rsidR="00F156B6" w:rsidRDefault="00F156B6"/>
    <w:p w14:paraId="630BED39" w14:textId="77777777" w:rsidR="00A640F8" w:rsidRDefault="00A640F8"/>
    <w:p w14:paraId="1D67E87B" w14:textId="555AC59D" w:rsidR="00F156B6" w:rsidRPr="00206A29" w:rsidRDefault="00E61218">
      <w:pPr>
        <w:rPr>
          <w:rFonts w:asciiTheme="minorHAnsi" w:hAnsiTheme="minorHAnsi" w:cstheme="minorHAnsi"/>
          <w:b/>
          <w:u w:val="single"/>
        </w:rPr>
      </w:pPr>
      <w:proofErr w:type="gramStart"/>
      <w:r w:rsidRPr="00A640F8">
        <w:rPr>
          <w:rFonts w:asciiTheme="minorHAnsi" w:hAnsiTheme="minorHAnsi" w:cstheme="minorHAnsi"/>
          <w:b/>
          <w:sz w:val="32"/>
          <w:u w:val="single"/>
        </w:rPr>
        <w:t xml:space="preserve">Postdoctoral (Scholar or </w:t>
      </w:r>
      <w:r w:rsidR="009B34B3">
        <w:rPr>
          <w:rFonts w:asciiTheme="minorHAnsi" w:hAnsiTheme="minorHAnsi" w:cstheme="minorHAnsi"/>
          <w:b/>
          <w:sz w:val="32"/>
          <w:u w:val="single"/>
        </w:rPr>
        <w:t>Fellow) Position Open in the Ming Xu</w:t>
      </w:r>
      <w:r w:rsidRPr="00A640F8">
        <w:rPr>
          <w:rFonts w:asciiTheme="minorHAnsi" w:hAnsiTheme="minorHAnsi" w:cstheme="minorHAnsi"/>
          <w:b/>
          <w:sz w:val="32"/>
          <w:u w:val="single"/>
        </w:rPr>
        <w:t xml:space="preserve"> Lab.</w:t>
      </w:r>
      <w:proofErr w:type="gramEnd"/>
    </w:p>
    <w:p w14:paraId="364E673D" w14:textId="77777777" w:rsidR="00F156B6" w:rsidRPr="00C27F5C" w:rsidRDefault="00F156B6">
      <w:pPr>
        <w:rPr>
          <w:rFonts w:asciiTheme="minorHAnsi" w:hAnsiTheme="minorHAnsi" w:cstheme="minorHAnsi"/>
        </w:rPr>
      </w:pPr>
    </w:p>
    <w:p w14:paraId="78DB5D9B" w14:textId="7A0DD4D1" w:rsidR="00F156B6" w:rsidRPr="00C27F5C" w:rsidRDefault="009B34B3" w:rsidP="00F156B6">
      <w:pPr>
        <w:shd w:val="clear" w:color="auto" w:fill="FFFFFF"/>
        <w:spacing w:after="180"/>
        <w:outlineLvl w:val="1"/>
        <w:rPr>
          <w:rFonts w:asciiTheme="minorHAnsi" w:eastAsia="Times New Roman" w:hAnsiTheme="minorHAnsi" w:cstheme="minorHAnsi"/>
          <w:color w:val="666666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color w:val="666666"/>
          <w:sz w:val="28"/>
          <w:szCs w:val="28"/>
        </w:rPr>
        <w:t>Neurobiology of drug addiction</w:t>
      </w:r>
    </w:p>
    <w:p w14:paraId="1053868A" w14:textId="2716DF8B" w:rsidR="00E61218" w:rsidRPr="00900147" w:rsidRDefault="00F156B6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900147">
        <w:rPr>
          <w:rFonts w:asciiTheme="minorHAnsi" w:hAnsiTheme="minorHAnsi" w:cstheme="minorHAnsi"/>
          <w:color w:val="000000" w:themeColor="text1"/>
        </w:rPr>
        <w:t>We are seeking a postdoc</w:t>
      </w:r>
      <w:r w:rsidR="00C27F5C" w:rsidRPr="00900147">
        <w:rPr>
          <w:rFonts w:asciiTheme="minorHAnsi" w:hAnsiTheme="minorHAnsi" w:cstheme="minorHAnsi"/>
          <w:color w:val="000000" w:themeColor="text1"/>
        </w:rPr>
        <w:t>toral researcher</w:t>
      </w:r>
      <w:r w:rsidRPr="00900147">
        <w:rPr>
          <w:rFonts w:asciiTheme="minorHAnsi" w:hAnsiTheme="minorHAnsi" w:cstheme="minorHAnsi"/>
          <w:color w:val="000000" w:themeColor="text1"/>
        </w:rPr>
        <w:t xml:space="preserve"> to work on </w:t>
      </w:r>
      <w:r w:rsidR="009B34B3" w:rsidRPr="00900147">
        <w:rPr>
          <w:rFonts w:asciiTheme="minorHAnsi" w:hAnsiTheme="minorHAnsi" w:cstheme="minorHAnsi"/>
          <w:color w:val="000000" w:themeColor="text1"/>
        </w:rPr>
        <w:t>testing a novel gene therapy for treating drug abuse</w:t>
      </w:r>
      <w:r w:rsidR="00E61218" w:rsidRPr="00900147">
        <w:rPr>
          <w:rFonts w:asciiTheme="minorHAnsi" w:hAnsiTheme="minorHAnsi" w:cstheme="minorHAnsi"/>
          <w:color w:val="000000" w:themeColor="text1"/>
        </w:rPr>
        <w:t xml:space="preserve">. </w:t>
      </w:r>
      <w:r w:rsidR="00900147" w:rsidRPr="00900147">
        <w:rPr>
          <w:rFonts w:asciiTheme="minorHAnsi" w:hAnsiTheme="minorHAnsi" w:cstheme="minorHAnsi"/>
          <w:color w:val="000000" w:themeColor="text1"/>
        </w:rPr>
        <w:t xml:space="preserve">We are interested in </w:t>
      </w:r>
      <w:r w:rsidR="00900147" w:rsidRPr="00900147">
        <w:rPr>
          <w:rFonts w:asciiTheme="minorHAnsi" w:hAnsiTheme="minorHAnsi" w:cs="Arial"/>
        </w:rPr>
        <w:t>understanding mechanisms underlying drug addiction</w:t>
      </w:r>
      <w:r w:rsidR="00900147">
        <w:rPr>
          <w:rFonts w:asciiTheme="minorHAnsi" w:hAnsiTheme="minorHAnsi" w:cs="Arial"/>
        </w:rPr>
        <w:t xml:space="preserve"> and in</w:t>
      </w:r>
      <w:r w:rsidR="00900147" w:rsidRPr="00900147">
        <w:rPr>
          <w:rFonts w:asciiTheme="minorHAnsi" w:hAnsiTheme="minorHAnsi" w:cs="Arial"/>
        </w:rPr>
        <w:t xml:space="preserve"> </w:t>
      </w:r>
      <w:r w:rsidR="00900147">
        <w:rPr>
          <w:rFonts w:asciiTheme="minorHAnsi" w:hAnsiTheme="minorHAnsi" w:cs="Arial"/>
        </w:rPr>
        <w:t>testing</w:t>
      </w:r>
      <w:r w:rsidR="00900147" w:rsidRPr="00900147">
        <w:rPr>
          <w:rFonts w:asciiTheme="minorHAnsi" w:hAnsiTheme="minorHAnsi" w:cs="Arial"/>
        </w:rPr>
        <w:t xml:space="preserve"> possible treatment</w:t>
      </w:r>
      <w:r w:rsidR="00900147">
        <w:rPr>
          <w:rFonts w:asciiTheme="minorHAnsi" w:hAnsiTheme="minorHAnsi" w:cs="Arial"/>
        </w:rPr>
        <w:t xml:space="preserve"> approaches</w:t>
      </w:r>
      <w:r w:rsidR="00900147" w:rsidRPr="00900147">
        <w:rPr>
          <w:rFonts w:asciiTheme="minorHAnsi" w:hAnsiTheme="minorHAnsi" w:cs="Arial"/>
        </w:rPr>
        <w:t xml:space="preserve">.  We use behavioral, genetic, anatomical and molecular biological methods.  </w:t>
      </w:r>
      <w:r w:rsidR="00900147">
        <w:rPr>
          <w:rFonts w:asciiTheme="minorHAnsi" w:hAnsiTheme="minorHAnsi" w:cs="Arial"/>
        </w:rPr>
        <w:t>Specifically, we should like to further test</w:t>
      </w:r>
      <w:r w:rsidR="00900147" w:rsidRPr="00900147">
        <w:rPr>
          <w:rFonts w:asciiTheme="minorHAnsi" w:hAnsiTheme="minorHAnsi" w:cs="Arial"/>
        </w:rPr>
        <w:t xml:space="preserve"> a novel skin stem cell</w:t>
      </w:r>
      <w:r w:rsidR="00900147">
        <w:rPr>
          <w:rFonts w:asciiTheme="minorHAnsi" w:hAnsiTheme="minorHAnsi" w:cs="Arial"/>
        </w:rPr>
        <w:t>-based method</w:t>
      </w:r>
      <w:r w:rsidR="00900147" w:rsidRPr="00900147">
        <w:rPr>
          <w:rFonts w:asciiTheme="minorHAnsi" w:hAnsiTheme="minorHAnsi" w:cs="Arial"/>
        </w:rPr>
        <w:t xml:space="preserve"> to deliver therapeutic genes to </w:t>
      </w:r>
      <w:r w:rsidR="007F61ED">
        <w:rPr>
          <w:rFonts w:asciiTheme="minorHAnsi" w:hAnsiTheme="minorHAnsi" w:cs="Arial"/>
        </w:rPr>
        <w:t>treat</w:t>
      </w:r>
      <w:r w:rsidR="00900147" w:rsidRPr="00900147">
        <w:rPr>
          <w:rFonts w:asciiTheme="minorHAnsi" w:hAnsiTheme="minorHAnsi" w:cs="Arial"/>
        </w:rPr>
        <w:t xml:space="preserve"> </w:t>
      </w:r>
      <w:r w:rsidR="00900147">
        <w:rPr>
          <w:rFonts w:asciiTheme="minorHAnsi" w:hAnsiTheme="minorHAnsi" w:cs="Arial"/>
        </w:rPr>
        <w:t>drug abuse and</w:t>
      </w:r>
      <w:r w:rsidR="00900147" w:rsidRPr="00900147">
        <w:rPr>
          <w:rFonts w:asciiTheme="minorHAnsi" w:hAnsiTheme="minorHAnsi" w:cs="Arial"/>
        </w:rPr>
        <w:t xml:space="preserve"> co-abuse</w:t>
      </w:r>
      <w:r w:rsidR="00900147">
        <w:rPr>
          <w:rFonts w:asciiTheme="minorHAnsi" w:hAnsiTheme="minorHAnsi" w:cs="Arial"/>
        </w:rPr>
        <w:t xml:space="preserve"> in mouse models</w:t>
      </w:r>
      <w:r w:rsidR="009B0248">
        <w:rPr>
          <w:rFonts w:asciiTheme="minorHAnsi" w:hAnsiTheme="minorHAnsi" w:cstheme="minorHAnsi"/>
          <w:color w:val="000000" w:themeColor="text1"/>
        </w:rPr>
        <w:t>.</w:t>
      </w:r>
    </w:p>
    <w:p w14:paraId="079A0A7A" w14:textId="0112DFE8" w:rsidR="00E61218" w:rsidRPr="00900147" w:rsidRDefault="00F156B6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900147">
        <w:rPr>
          <w:rFonts w:asciiTheme="minorHAnsi" w:hAnsiTheme="minorHAnsi" w:cstheme="minorHAnsi"/>
          <w:color w:val="000000" w:themeColor="text1"/>
        </w:rPr>
        <w:t xml:space="preserve">The postdoc will have the opportunity to work </w:t>
      </w:r>
      <w:r w:rsidR="00E61218" w:rsidRPr="00900147">
        <w:rPr>
          <w:rFonts w:asciiTheme="minorHAnsi" w:hAnsiTheme="minorHAnsi" w:cstheme="minorHAnsi"/>
          <w:color w:val="000000" w:themeColor="text1"/>
        </w:rPr>
        <w:t>with</w:t>
      </w:r>
      <w:r w:rsidR="00900147" w:rsidRPr="00900147">
        <w:rPr>
          <w:rFonts w:asciiTheme="minorHAnsi" w:hAnsiTheme="minorHAnsi" w:cstheme="minorHAnsi"/>
          <w:color w:val="000000" w:themeColor="text1"/>
        </w:rPr>
        <w:t>in</w:t>
      </w:r>
      <w:r w:rsidR="009B0248">
        <w:rPr>
          <w:rFonts w:asciiTheme="minorHAnsi" w:hAnsiTheme="minorHAnsi" w:cstheme="minorHAnsi"/>
          <w:color w:val="000000" w:themeColor="text1"/>
        </w:rPr>
        <w:t xml:space="preserve"> </w:t>
      </w:r>
      <w:r w:rsidR="00900147" w:rsidRPr="00900147">
        <w:rPr>
          <w:rFonts w:asciiTheme="minorHAnsi" w:hAnsiTheme="minorHAnsi" w:cs="Arial"/>
        </w:rPr>
        <w:t xml:space="preserve">an outstanding neuroscience research community with state-of-the-art facilities, and </w:t>
      </w:r>
      <w:r w:rsidR="009B0248">
        <w:rPr>
          <w:rFonts w:asciiTheme="minorHAnsi" w:hAnsiTheme="minorHAnsi" w:cs="Arial"/>
        </w:rPr>
        <w:t xml:space="preserve">to interact closely </w:t>
      </w:r>
      <w:r w:rsidR="00900147" w:rsidRPr="00900147">
        <w:rPr>
          <w:rFonts w:asciiTheme="minorHAnsi" w:hAnsiTheme="minorHAnsi" w:cs="Arial"/>
        </w:rPr>
        <w:t xml:space="preserve">with a substance abuse research focus group </w:t>
      </w:r>
      <w:r w:rsidR="007F61ED">
        <w:rPr>
          <w:rFonts w:asciiTheme="minorHAnsi" w:hAnsiTheme="minorHAnsi" w:cs="Arial"/>
        </w:rPr>
        <w:t>supported by</w:t>
      </w:r>
      <w:r w:rsidR="00900147" w:rsidRPr="00900147">
        <w:rPr>
          <w:rFonts w:asciiTheme="minorHAnsi" w:hAnsiTheme="minorHAnsi" w:cs="Arial"/>
        </w:rPr>
        <w:t xml:space="preserve"> an NIH training grant</w:t>
      </w:r>
      <w:r w:rsidR="00206A29" w:rsidRPr="00900147">
        <w:rPr>
          <w:rFonts w:asciiTheme="minorHAnsi" w:hAnsiTheme="minorHAnsi" w:cstheme="minorHAnsi"/>
          <w:color w:val="000000" w:themeColor="text1"/>
        </w:rPr>
        <w:t>.</w:t>
      </w:r>
    </w:p>
    <w:p w14:paraId="381914BA" w14:textId="20A90F35" w:rsidR="00E61218" w:rsidRPr="00A72909" w:rsidRDefault="009B0248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A72909">
        <w:rPr>
          <w:rFonts w:asciiTheme="minorHAnsi" w:hAnsiTheme="minorHAnsi" w:cstheme="minorHAnsi"/>
          <w:color w:val="000000" w:themeColor="text1"/>
        </w:rPr>
        <w:t xml:space="preserve">Qualified candidate should have a </w:t>
      </w:r>
      <w:r w:rsidRPr="00A72909">
        <w:rPr>
          <w:rFonts w:asciiTheme="minorHAnsi" w:hAnsiTheme="minorHAnsi"/>
        </w:rPr>
        <w:t>Ph.D in neuropharmacology or</w:t>
      </w:r>
      <w:r w:rsidR="00E61218" w:rsidRPr="00A72909">
        <w:rPr>
          <w:rFonts w:asciiTheme="minorHAnsi" w:hAnsiTheme="minorHAnsi" w:cstheme="minorHAnsi"/>
          <w:color w:val="000000" w:themeColor="text1"/>
        </w:rPr>
        <w:t xml:space="preserve"> </w:t>
      </w:r>
      <w:r w:rsidRPr="00A72909">
        <w:rPr>
          <w:rFonts w:asciiTheme="minorHAnsi" w:hAnsiTheme="minorHAnsi"/>
        </w:rPr>
        <w:t xml:space="preserve">molecular and cellular </w:t>
      </w:r>
      <w:proofErr w:type="gramStart"/>
      <w:r w:rsidRPr="00A72909">
        <w:rPr>
          <w:rFonts w:asciiTheme="minorHAnsi" w:hAnsiTheme="minorHAnsi"/>
        </w:rPr>
        <w:t>biology,</w:t>
      </w:r>
      <w:proofErr w:type="gramEnd"/>
      <w:r w:rsidRPr="00A72909">
        <w:rPr>
          <w:rFonts w:asciiTheme="minorHAnsi" w:hAnsiTheme="minorHAnsi"/>
        </w:rPr>
        <w:t xml:space="preserve"> </w:t>
      </w:r>
      <w:r w:rsidR="00E61218" w:rsidRPr="00A72909">
        <w:rPr>
          <w:rFonts w:asciiTheme="minorHAnsi" w:hAnsiTheme="minorHAnsi" w:cstheme="minorHAnsi"/>
          <w:color w:val="000000" w:themeColor="text1"/>
        </w:rPr>
        <w:t xml:space="preserve">experience with </w:t>
      </w:r>
      <w:r w:rsidRPr="00A72909">
        <w:rPr>
          <w:rFonts w:asciiTheme="minorHAnsi" w:hAnsiTheme="minorHAnsi" w:cstheme="minorHAnsi"/>
          <w:color w:val="000000" w:themeColor="text1"/>
        </w:rPr>
        <w:t>behavioral pharmacology</w:t>
      </w:r>
      <w:r w:rsidR="00A72909" w:rsidRPr="00A72909">
        <w:rPr>
          <w:rFonts w:asciiTheme="minorHAnsi" w:hAnsiTheme="minorHAnsi" w:cstheme="minorHAnsi"/>
          <w:color w:val="000000" w:themeColor="text1"/>
        </w:rPr>
        <w:t xml:space="preserve"> related to drug abuse is preferred.  The candidate should also have demonstrated an</w:t>
      </w:r>
      <w:r w:rsidR="00E61218" w:rsidRPr="00A72909">
        <w:rPr>
          <w:rFonts w:asciiTheme="minorHAnsi" w:hAnsiTheme="minorHAnsi" w:cstheme="minorHAnsi"/>
          <w:color w:val="000000" w:themeColor="text1"/>
        </w:rPr>
        <w:t xml:space="preserve"> ability to conduct indep</w:t>
      </w:r>
      <w:r w:rsidR="00A72909">
        <w:rPr>
          <w:rFonts w:asciiTheme="minorHAnsi" w:hAnsiTheme="minorHAnsi" w:cstheme="minorHAnsi"/>
          <w:color w:val="000000" w:themeColor="text1"/>
        </w:rPr>
        <w:t>endent research.</w:t>
      </w:r>
    </w:p>
    <w:p w14:paraId="12A30A55" w14:textId="4C2479B5" w:rsidR="00F156B6" w:rsidRDefault="00322703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7F61ED">
        <w:rPr>
          <w:rFonts w:asciiTheme="minorHAnsi" w:hAnsiTheme="minorHAnsi" w:cstheme="minorHAnsi"/>
          <w:color w:val="000000" w:themeColor="text1"/>
        </w:rPr>
        <w:t>Motivated candidates shou</w:t>
      </w:r>
      <w:r w:rsidR="007F61ED" w:rsidRPr="007F61ED">
        <w:rPr>
          <w:rFonts w:asciiTheme="minorHAnsi" w:hAnsiTheme="minorHAnsi" w:cstheme="minorHAnsi"/>
          <w:color w:val="000000" w:themeColor="text1"/>
        </w:rPr>
        <w:t xml:space="preserve">ld submit </w:t>
      </w:r>
      <w:proofErr w:type="gramStart"/>
      <w:r w:rsidR="007F61ED" w:rsidRPr="007F61ED">
        <w:rPr>
          <w:rFonts w:asciiTheme="minorHAnsi" w:hAnsiTheme="minorHAnsi" w:cstheme="minorHAnsi"/>
          <w:color w:val="000000" w:themeColor="text1"/>
        </w:rPr>
        <w:t>a curriculum</w:t>
      </w:r>
      <w:proofErr w:type="gramEnd"/>
      <w:r w:rsidR="007F61ED" w:rsidRPr="007F61ED">
        <w:rPr>
          <w:rFonts w:asciiTheme="minorHAnsi" w:hAnsiTheme="minorHAnsi" w:cstheme="minorHAnsi"/>
          <w:color w:val="000000" w:themeColor="text1"/>
        </w:rPr>
        <w:t xml:space="preserve"> vitae,</w:t>
      </w:r>
      <w:r w:rsidRPr="007F61ED">
        <w:rPr>
          <w:rFonts w:asciiTheme="minorHAnsi" w:hAnsiTheme="minorHAnsi" w:cstheme="minorHAnsi"/>
          <w:color w:val="000000" w:themeColor="text1"/>
        </w:rPr>
        <w:t xml:space="preserve"> a statement of research goals </w:t>
      </w:r>
      <w:r w:rsidR="007F61ED" w:rsidRPr="007F61ED">
        <w:rPr>
          <w:rFonts w:asciiTheme="minorHAnsi" w:hAnsiTheme="minorHAnsi" w:cstheme="minorHAnsi"/>
          <w:color w:val="000000" w:themeColor="text1"/>
        </w:rPr>
        <w:t xml:space="preserve">and </w:t>
      </w:r>
      <w:r w:rsidR="007F61ED" w:rsidRPr="007F61ED">
        <w:rPr>
          <w:rFonts w:asciiTheme="minorHAnsi" w:hAnsiTheme="minorHAnsi"/>
        </w:rPr>
        <w:t>names of three references</w:t>
      </w:r>
      <w:r w:rsidR="007F61ED">
        <w:t xml:space="preserve"> </w:t>
      </w:r>
      <w:r w:rsidRPr="00C27F5C">
        <w:rPr>
          <w:rFonts w:asciiTheme="minorHAnsi" w:hAnsiTheme="minorHAnsi" w:cstheme="minorHAnsi"/>
          <w:color w:val="000000" w:themeColor="text1"/>
        </w:rPr>
        <w:t>to Dr</w:t>
      </w:r>
      <w:r w:rsidR="00C27F5C" w:rsidRPr="00C27F5C">
        <w:rPr>
          <w:rFonts w:asciiTheme="minorHAnsi" w:hAnsiTheme="minorHAnsi" w:cstheme="minorHAnsi"/>
          <w:color w:val="000000" w:themeColor="text1"/>
        </w:rPr>
        <w:t>.</w:t>
      </w:r>
      <w:r w:rsidRPr="00C27F5C">
        <w:rPr>
          <w:rFonts w:asciiTheme="minorHAnsi" w:hAnsiTheme="minorHAnsi" w:cstheme="minorHAnsi"/>
          <w:color w:val="000000" w:themeColor="text1"/>
        </w:rPr>
        <w:t xml:space="preserve"> </w:t>
      </w:r>
      <w:r w:rsidR="007F61ED">
        <w:rPr>
          <w:rFonts w:asciiTheme="minorHAnsi" w:hAnsiTheme="minorHAnsi" w:cstheme="minorHAnsi"/>
          <w:color w:val="000000" w:themeColor="text1"/>
        </w:rPr>
        <w:t xml:space="preserve">Ming </w:t>
      </w:r>
      <w:r w:rsidR="00A72909">
        <w:rPr>
          <w:rFonts w:asciiTheme="minorHAnsi" w:hAnsiTheme="minorHAnsi" w:cstheme="minorHAnsi"/>
          <w:color w:val="000000" w:themeColor="text1"/>
        </w:rPr>
        <w:t>Xu at mxu</w:t>
      </w:r>
      <w:r w:rsidR="00206A29">
        <w:rPr>
          <w:rFonts w:asciiTheme="minorHAnsi" w:hAnsiTheme="minorHAnsi" w:cstheme="minorHAnsi"/>
          <w:color w:val="000000" w:themeColor="text1"/>
        </w:rPr>
        <w:t>@</w:t>
      </w:r>
      <w:r w:rsidR="00A72909">
        <w:rPr>
          <w:rFonts w:asciiTheme="minorHAnsi" w:hAnsiTheme="minorHAnsi" w:cstheme="minorHAnsi"/>
          <w:color w:val="000000" w:themeColor="text1"/>
        </w:rPr>
        <w:t>dacc.</w:t>
      </w:r>
      <w:r w:rsidR="00206A29">
        <w:rPr>
          <w:rFonts w:asciiTheme="minorHAnsi" w:hAnsiTheme="minorHAnsi" w:cstheme="minorHAnsi"/>
          <w:color w:val="000000" w:themeColor="text1"/>
        </w:rPr>
        <w:t>uchicago.edu</w:t>
      </w:r>
      <w:r w:rsidRPr="00C27F5C">
        <w:rPr>
          <w:rFonts w:asciiTheme="minorHAnsi" w:hAnsiTheme="minorHAnsi" w:cstheme="minorHAnsi"/>
          <w:color w:val="000000" w:themeColor="text1"/>
        </w:rPr>
        <w:t xml:space="preserve">. </w:t>
      </w:r>
      <w:r w:rsidR="00E61218">
        <w:rPr>
          <w:rFonts w:asciiTheme="minorHAnsi" w:hAnsiTheme="minorHAnsi" w:cstheme="minorHAnsi"/>
          <w:color w:val="000000" w:themeColor="text1"/>
        </w:rPr>
        <w:t xml:space="preserve">Compensation </w:t>
      </w:r>
      <w:r w:rsidR="00206A29">
        <w:rPr>
          <w:rFonts w:asciiTheme="minorHAnsi" w:hAnsiTheme="minorHAnsi" w:cstheme="minorHAnsi"/>
          <w:color w:val="000000" w:themeColor="text1"/>
        </w:rPr>
        <w:t xml:space="preserve">in the Biological Sciences Division </w:t>
      </w:r>
      <w:r w:rsidR="00E61218">
        <w:rPr>
          <w:rFonts w:asciiTheme="minorHAnsi" w:hAnsiTheme="minorHAnsi" w:cstheme="minorHAnsi"/>
          <w:color w:val="000000" w:themeColor="text1"/>
        </w:rPr>
        <w:t xml:space="preserve">follows the NIH NRSA Stipend scale. </w:t>
      </w:r>
      <w:r w:rsidR="00492984">
        <w:rPr>
          <w:rFonts w:asciiTheme="minorHAnsi" w:hAnsiTheme="minorHAnsi" w:cstheme="minorHAnsi"/>
          <w:color w:val="000000" w:themeColor="text1"/>
        </w:rPr>
        <w:t xml:space="preserve">Additional information on </w:t>
      </w:r>
      <w:r w:rsidR="00E61218">
        <w:rPr>
          <w:rFonts w:asciiTheme="minorHAnsi" w:hAnsiTheme="minorHAnsi" w:cstheme="minorHAnsi"/>
          <w:color w:val="000000" w:themeColor="text1"/>
        </w:rPr>
        <w:t xml:space="preserve">benefits and </w:t>
      </w:r>
      <w:r w:rsidR="00492984">
        <w:rPr>
          <w:rFonts w:asciiTheme="minorHAnsi" w:hAnsiTheme="minorHAnsi" w:cstheme="minorHAnsi"/>
          <w:color w:val="000000" w:themeColor="text1"/>
        </w:rPr>
        <w:t xml:space="preserve">being a postdoc in the University of Chicago Biological Sciences Division </w:t>
      </w:r>
      <w:r w:rsidR="00326B70">
        <w:rPr>
          <w:rFonts w:asciiTheme="minorHAnsi" w:hAnsiTheme="minorHAnsi" w:cstheme="minorHAnsi"/>
          <w:color w:val="000000" w:themeColor="text1"/>
        </w:rPr>
        <w:t>can be found at</w:t>
      </w:r>
      <w:r w:rsidR="00492984">
        <w:rPr>
          <w:rFonts w:asciiTheme="minorHAnsi" w:eastAsia="Times New Roman" w:hAnsiTheme="minorHAnsi"/>
          <w:color w:val="0070C0"/>
        </w:rPr>
        <w:t xml:space="preserve"> </w:t>
      </w:r>
      <w:r w:rsidR="00492984" w:rsidRPr="00492984">
        <w:rPr>
          <w:rFonts w:asciiTheme="minorHAnsi" w:eastAsia="Times New Roman" w:hAnsiTheme="minorHAnsi"/>
          <w:color w:val="0070C0"/>
        </w:rPr>
        <w:t>bsdpostdoc.uchicago.edu</w:t>
      </w:r>
      <w:r w:rsidR="00E61218">
        <w:rPr>
          <w:rFonts w:asciiTheme="minorHAnsi" w:eastAsia="Times New Roman" w:hAnsiTheme="minorHAnsi"/>
          <w:color w:val="0070C0"/>
        </w:rPr>
        <w:t xml:space="preserve">. </w:t>
      </w:r>
    </w:p>
    <w:p w14:paraId="497910A2" w14:textId="03772F23" w:rsidR="00F74C2F" w:rsidRPr="00C27F5C" w:rsidRDefault="00F74C2F" w:rsidP="00C27F5C">
      <w:pPr>
        <w:shd w:val="clear" w:color="auto" w:fill="FFFFFF"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color w:val="000000" w:themeColor="text1"/>
        </w:rPr>
      </w:pPr>
    </w:p>
    <w:sectPr w:rsidR="00F74C2F" w:rsidRPr="00C27F5C" w:rsidSect="00951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B556D"/>
    <w:multiLevelType w:val="multilevel"/>
    <w:tmpl w:val="0E3A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B6"/>
    <w:rsid w:val="000E3E59"/>
    <w:rsid w:val="00186274"/>
    <w:rsid w:val="001B2E14"/>
    <w:rsid w:val="001D5083"/>
    <w:rsid w:val="00206A29"/>
    <w:rsid w:val="0025031F"/>
    <w:rsid w:val="00262092"/>
    <w:rsid w:val="002A796F"/>
    <w:rsid w:val="00322703"/>
    <w:rsid w:val="00326B70"/>
    <w:rsid w:val="00492984"/>
    <w:rsid w:val="0076627B"/>
    <w:rsid w:val="00774559"/>
    <w:rsid w:val="007F61ED"/>
    <w:rsid w:val="008B7A33"/>
    <w:rsid w:val="008B7F12"/>
    <w:rsid w:val="008F0AC1"/>
    <w:rsid w:val="00900147"/>
    <w:rsid w:val="00951CC6"/>
    <w:rsid w:val="009A4EC0"/>
    <w:rsid w:val="009B0248"/>
    <w:rsid w:val="009B34B3"/>
    <w:rsid w:val="009C7D5D"/>
    <w:rsid w:val="00A640F8"/>
    <w:rsid w:val="00A72909"/>
    <w:rsid w:val="00AF20A6"/>
    <w:rsid w:val="00B15BE6"/>
    <w:rsid w:val="00C27F5C"/>
    <w:rsid w:val="00D32259"/>
    <w:rsid w:val="00E02A4D"/>
    <w:rsid w:val="00E61218"/>
    <w:rsid w:val="00EE6B12"/>
    <w:rsid w:val="00F04AF1"/>
    <w:rsid w:val="00F156B6"/>
    <w:rsid w:val="00F66BEF"/>
    <w:rsid w:val="00F67659"/>
    <w:rsid w:val="00F74C2F"/>
    <w:rsid w:val="00FA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874E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33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F156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56B6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156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56B6"/>
    <w:pPr>
      <w:spacing w:before="100" w:beforeAutospacing="1" w:after="100" w:afterAutospacing="1"/>
    </w:pPr>
  </w:style>
  <w:style w:type="character" w:customStyle="1" w:styleId="highwire-citation-authors">
    <w:name w:val="highwire-citation-authors"/>
    <w:basedOn w:val="DefaultParagraphFont"/>
    <w:rsid w:val="008B7A33"/>
  </w:style>
  <w:style w:type="character" w:customStyle="1" w:styleId="highwire-citation-author">
    <w:name w:val="highwire-citation-author"/>
    <w:basedOn w:val="DefaultParagraphFont"/>
    <w:rsid w:val="008B7A33"/>
  </w:style>
  <w:style w:type="character" w:customStyle="1" w:styleId="nlm-given-names">
    <w:name w:val="nlm-given-names"/>
    <w:basedOn w:val="DefaultParagraphFont"/>
    <w:rsid w:val="008B7A33"/>
  </w:style>
  <w:style w:type="character" w:customStyle="1" w:styleId="nlm-surname">
    <w:name w:val="nlm-surname"/>
    <w:basedOn w:val="DefaultParagraphFont"/>
    <w:rsid w:val="008B7A33"/>
  </w:style>
  <w:style w:type="character" w:customStyle="1" w:styleId="highwire-cite-metadata-doi">
    <w:name w:val="highwire-cite-metadata-doi"/>
    <w:basedOn w:val="DefaultParagraphFont"/>
    <w:rsid w:val="008B7A33"/>
  </w:style>
  <w:style w:type="character" w:customStyle="1" w:styleId="label">
    <w:name w:val="label"/>
    <w:basedOn w:val="DefaultParagraphFont"/>
    <w:rsid w:val="008B7A33"/>
  </w:style>
  <w:style w:type="paragraph" w:styleId="ListParagraph">
    <w:name w:val="List Paragraph"/>
    <w:basedOn w:val="Normal"/>
    <w:uiPriority w:val="34"/>
    <w:qFormat/>
    <w:rsid w:val="008B7A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B7A33"/>
    <w:rPr>
      <w:i/>
      <w:iCs/>
    </w:rPr>
  </w:style>
  <w:style w:type="character" w:styleId="Hyperlink">
    <w:name w:val="Hyperlink"/>
    <w:basedOn w:val="DefaultParagraphFont"/>
    <w:uiPriority w:val="99"/>
    <w:unhideWhenUsed/>
    <w:rsid w:val="00F74C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7F5C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92984"/>
  </w:style>
  <w:style w:type="character" w:styleId="FollowedHyperlink">
    <w:name w:val="FollowedHyperlink"/>
    <w:basedOn w:val="DefaultParagraphFont"/>
    <w:uiPriority w:val="99"/>
    <w:semiHidden/>
    <w:unhideWhenUsed/>
    <w:rsid w:val="0049298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33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F156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56B6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156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56B6"/>
    <w:pPr>
      <w:spacing w:before="100" w:beforeAutospacing="1" w:after="100" w:afterAutospacing="1"/>
    </w:pPr>
  </w:style>
  <w:style w:type="character" w:customStyle="1" w:styleId="highwire-citation-authors">
    <w:name w:val="highwire-citation-authors"/>
    <w:basedOn w:val="DefaultParagraphFont"/>
    <w:rsid w:val="008B7A33"/>
  </w:style>
  <w:style w:type="character" w:customStyle="1" w:styleId="highwire-citation-author">
    <w:name w:val="highwire-citation-author"/>
    <w:basedOn w:val="DefaultParagraphFont"/>
    <w:rsid w:val="008B7A33"/>
  </w:style>
  <w:style w:type="character" w:customStyle="1" w:styleId="nlm-given-names">
    <w:name w:val="nlm-given-names"/>
    <w:basedOn w:val="DefaultParagraphFont"/>
    <w:rsid w:val="008B7A33"/>
  </w:style>
  <w:style w:type="character" w:customStyle="1" w:styleId="nlm-surname">
    <w:name w:val="nlm-surname"/>
    <w:basedOn w:val="DefaultParagraphFont"/>
    <w:rsid w:val="008B7A33"/>
  </w:style>
  <w:style w:type="character" w:customStyle="1" w:styleId="highwire-cite-metadata-doi">
    <w:name w:val="highwire-cite-metadata-doi"/>
    <w:basedOn w:val="DefaultParagraphFont"/>
    <w:rsid w:val="008B7A33"/>
  </w:style>
  <w:style w:type="character" w:customStyle="1" w:styleId="label">
    <w:name w:val="label"/>
    <w:basedOn w:val="DefaultParagraphFont"/>
    <w:rsid w:val="008B7A33"/>
  </w:style>
  <w:style w:type="paragraph" w:styleId="ListParagraph">
    <w:name w:val="List Paragraph"/>
    <w:basedOn w:val="Normal"/>
    <w:uiPriority w:val="34"/>
    <w:qFormat/>
    <w:rsid w:val="008B7A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B7A33"/>
    <w:rPr>
      <w:i/>
      <w:iCs/>
    </w:rPr>
  </w:style>
  <w:style w:type="character" w:styleId="Hyperlink">
    <w:name w:val="Hyperlink"/>
    <w:basedOn w:val="DefaultParagraphFont"/>
    <w:uiPriority w:val="99"/>
    <w:unhideWhenUsed/>
    <w:rsid w:val="00F74C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7F5C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92984"/>
  </w:style>
  <w:style w:type="character" w:styleId="FollowedHyperlink">
    <w:name w:val="FollowedHyperlink"/>
    <w:basedOn w:val="DefaultParagraphFont"/>
    <w:uiPriority w:val="99"/>
    <w:semiHidden/>
    <w:unhideWhenUsed/>
    <w:rsid w:val="004929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O'Neill, Michele [BSD] - GRA</cp:lastModifiedBy>
  <cp:revision>2</cp:revision>
  <cp:lastPrinted>2017-10-12T14:43:00Z</cp:lastPrinted>
  <dcterms:created xsi:type="dcterms:W3CDTF">2019-06-05T21:16:00Z</dcterms:created>
  <dcterms:modified xsi:type="dcterms:W3CDTF">2019-06-05T21:16:00Z</dcterms:modified>
</cp:coreProperties>
</file>