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ED39" w14:textId="00CC4B94" w:rsidR="00A640F8" w:rsidRDefault="00655CBA" w:rsidP="00655CB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03BE4" wp14:editId="437E0D9D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3034938" cy="1386653"/>
            <wp:effectExtent l="0" t="0" r="0" b="4445"/>
            <wp:wrapTopAndBottom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38" cy="13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E673D" w14:textId="359F528E" w:rsidR="00F156B6" w:rsidRDefault="00AE186E">
      <w:pPr>
        <w:rPr>
          <w:rFonts w:asciiTheme="minorHAnsi" w:hAnsiTheme="minorHAnsi" w:cstheme="minorHAnsi"/>
          <w:b/>
          <w:sz w:val="32"/>
          <w:u w:val="single"/>
        </w:rPr>
      </w:pPr>
      <w:r w:rsidRPr="00AE186E">
        <w:rPr>
          <w:rFonts w:asciiTheme="minorHAnsi" w:hAnsiTheme="minorHAnsi" w:cstheme="minorHAnsi"/>
          <w:b/>
          <w:sz w:val="32"/>
          <w:u w:val="single"/>
        </w:rPr>
        <w:t xml:space="preserve">Postdoctoral </w:t>
      </w:r>
      <w:r w:rsidR="00655CBA">
        <w:rPr>
          <w:rFonts w:asciiTheme="minorHAnsi" w:hAnsiTheme="minorHAnsi" w:cstheme="minorHAnsi"/>
          <w:b/>
          <w:sz w:val="32"/>
          <w:u w:val="single"/>
        </w:rPr>
        <w:t>Researcher</w:t>
      </w:r>
      <w:r w:rsidRPr="00AE186E">
        <w:rPr>
          <w:rFonts w:asciiTheme="minorHAnsi" w:hAnsiTheme="minorHAnsi" w:cstheme="minorHAnsi"/>
          <w:b/>
          <w:sz w:val="32"/>
          <w:u w:val="single"/>
        </w:rPr>
        <w:t xml:space="preserve"> – </w:t>
      </w:r>
      <w:r w:rsidR="00506002">
        <w:rPr>
          <w:rFonts w:asciiTheme="minorHAnsi" w:hAnsiTheme="minorHAnsi" w:cstheme="minorHAnsi"/>
          <w:b/>
          <w:sz w:val="32"/>
          <w:u w:val="single"/>
        </w:rPr>
        <w:t>Colorectal Cancer</w:t>
      </w:r>
      <w:r w:rsidR="00655CBA">
        <w:rPr>
          <w:rFonts w:asciiTheme="minorHAnsi" w:hAnsiTheme="minorHAnsi" w:cstheme="minorHAnsi"/>
          <w:b/>
          <w:sz w:val="32"/>
          <w:u w:val="single"/>
        </w:rPr>
        <w:t xml:space="preserve"> in the Department of Surgery, Section of </w:t>
      </w:r>
      <w:r w:rsidR="006D577B">
        <w:rPr>
          <w:rFonts w:asciiTheme="minorHAnsi" w:hAnsiTheme="minorHAnsi" w:cstheme="minorHAnsi"/>
          <w:b/>
          <w:sz w:val="32"/>
          <w:u w:val="single"/>
        </w:rPr>
        <w:t>Colon and Rectal</w:t>
      </w:r>
    </w:p>
    <w:p w14:paraId="0D67B7BA" w14:textId="04A3566E" w:rsidR="00AE186E" w:rsidRDefault="00AE186E">
      <w:pPr>
        <w:rPr>
          <w:rFonts w:asciiTheme="minorHAnsi" w:hAnsiTheme="minorHAnsi" w:cstheme="minorHAnsi"/>
          <w:b/>
          <w:sz w:val="32"/>
          <w:u w:val="single"/>
        </w:rPr>
      </w:pPr>
    </w:p>
    <w:p w14:paraId="6ECFA846" w14:textId="63E92B8F" w:rsidR="006D577B" w:rsidRDefault="006D577B" w:rsidP="00506002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Dr. Benjamin </w:t>
      </w:r>
      <w:proofErr w:type="spellStart"/>
      <w:r>
        <w:rPr>
          <w:rFonts w:asciiTheme="minorHAnsi" w:hAnsiTheme="minorHAnsi" w:cstheme="minorHAnsi"/>
          <w:color w:val="000000" w:themeColor="text1"/>
        </w:rPr>
        <w:t>Shogan’s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lab is looking to hire a Postdoctoral Researcher to assist the team in understanding </w:t>
      </w:r>
      <w:r w:rsidRPr="006D577B">
        <w:rPr>
          <w:rFonts w:asciiTheme="minorHAnsi" w:hAnsiTheme="minorHAnsi" w:cstheme="minorHAnsi"/>
          <w:color w:val="000000" w:themeColor="text1"/>
        </w:rPr>
        <w:t>the influence of the microenvironment and bacteria on the development of primary a</w:t>
      </w:r>
      <w:r>
        <w:rPr>
          <w:rFonts w:asciiTheme="minorHAnsi" w:hAnsiTheme="minorHAnsi" w:cstheme="minorHAnsi"/>
          <w:color w:val="000000" w:themeColor="text1"/>
        </w:rPr>
        <w:t xml:space="preserve">nd recurrent colorectal cancer. </w:t>
      </w:r>
      <w:r w:rsidRPr="006D577B">
        <w:rPr>
          <w:rFonts w:asciiTheme="minorHAnsi" w:hAnsiTheme="minorHAnsi" w:cstheme="minorHAnsi"/>
          <w:color w:val="000000" w:themeColor="text1"/>
        </w:rPr>
        <w:t>The lab uses both in vitro and in vivo techniques, including murine</w:t>
      </w:r>
      <w:r>
        <w:rPr>
          <w:rFonts w:asciiTheme="minorHAnsi" w:hAnsiTheme="minorHAnsi" w:cstheme="minorHAnsi"/>
          <w:color w:val="000000" w:themeColor="text1"/>
        </w:rPr>
        <w:t xml:space="preserve"> models of colorectal surgery. </w:t>
      </w:r>
      <w:r w:rsidRPr="006D577B">
        <w:rPr>
          <w:rFonts w:asciiTheme="minorHAnsi" w:hAnsiTheme="minorHAnsi" w:cstheme="minorHAnsi"/>
          <w:color w:val="000000" w:themeColor="text1"/>
        </w:rPr>
        <w:t xml:space="preserve">The optimal candidate will have extensive experience in </w:t>
      </w:r>
      <w:r w:rsidR="00506002">
        <w:rPr>
          <w:rFonts w:asciiTheme="minorHAnsi" w:hAnsiTheme="minorHAnsi" w:cstheme="minorHAnsi"/>
          <w:color w:val="000000" w:themeColor="text1"/>
        </w:rPr>
        <w:t xml:space="preserve">mouse experimentation with microsurgery, </w:t>
      </w:r>
      <w:proofErr w:type="spellStart"/>
      <w:r w:rsidR="00506002">
        <w:rPr>
          <w:rFonts w:asciiTheme="minorHAnsi" w:hAnsiTheme="minorHAnsi" w:cstheme="minorHAnsi"/>
          <w:color w:val="000000" w:themeColor="text1"/>
        </w:rPr>
        <w:t>gnotobiotic</w:t>
      </w:r>
      <w:proofErr w:type="spellEnd"/>
      <w:r w:rsidR="00506002">
        <w:rPr>
          <w:rFonts w:asciiTheme="minorHAnsi" w:hAnsiTheme="minorHAnsi" w:cstheme="minorHAnsi"/>
          <w:color w:val="000000" w:themeColor="text1"/>
        </w:rPr>
        <w:t>, and germ-free.</w:t>
      </w:r>
    </w:p>
    <w:p w14:paraId="7B596BA3" w14:textId="58226582" w:rsidR="00AE186E" w:rsidRPr="00AE186E" w:rsidRDefault="00AE186E" w:rsidP="00AE186E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AE186E">
        <w:rPr>
          <w:rFonts w:asciiTheme="minorHAnsi" w:hAnsiTheme="minorHAnsi" w:cstheme="minorHAnsi"/>
          <w:color w:val="000000" w:themeColor="text1"/>
        </w:rPr>
        <w:t xml:space="preserve">Located in the Biological Sciences Division at the University of Chicago and affiliated with the Department of Surgery, Section of </w:t>
      </w:r>
      <w:r w:rsidR="006D577B">
        <w:rPr>
          <w:rFonts w:asciiTheme="minorHAnsi" w:hAnsiTheme="minorHAnsi" w:cstheme="minorHAnsi"/>
          <w:color w:val="000000" w:themeColor="text1"/>
        </w:rPr>
        <w:t>Colon and Rectal Surgery</w:t>
      </w:r>
      <w:r w:rsidR="005B5E6F">
        <w:rPr>
          <w:rFonts w:asciiTheme="minorHAnsi" w:hAnsiTheme="minorHAnsi" w:cstheme="minorHAnsi"/>
          <w:color w:val="000000" w:themeColor="text1"/>
        </w:rPr>
        <w:t>, t</w:t>
      </w:r>
      <w:r w:rsidRPr="00AE186E">
        <w:rPr>
          <w:rFonts w:asciiTheme="minorHAnsi" w:hAnsiTheme="minorHAnsi" w:cstheme="minorHAnsi"/>
          <w:color w:val="000000" w:themeColor="text1"/>
        </w:rPr>
        <w:t xml:space="preserve">he </w:t>
      </w:r>
      <w:proofErr w:type="spellStart"/>
      <w:r w:rsidR="005B5E6F">
        <w:rPr>
          <w:rFonts w:asciiTheme="minorHAnsi" w:hAnsiTheme="minorHAnsi" w:cstheme="minorHAnsi"/>
          <w:color w:val="000000" w:themeColor="text1"/>
        </w:rPr>
        <w:t>Shogan</w:t>
      </w:r>
      <w:proofErr w:type="spellEnd"/>
      <w:r w:rsidRPr="00AE186E">
        <w:rPr>
          <w:rFonts w:asciiTheme="minorHAnsi" w:hAnsiTheme="minorHAnsi" w:cstheme="minorHAnsi"/>
          <w:color w:val="000000" w:themeColor="text1"/>
        </w:rPr>
        <w:t xml:space="preserve"> lab is seeking highly motivated </w:t>
      </w:r>
      <w:r w:rsidR="005B5E6F">
        <w:rPr>
          <w:rFonts w:asciiTheme="minorHAnsi" w:hAnsiTheme="minorHAnsi" w:cstheme="minorHAnsi"/>
          <w:color w:val="000000" w:themeColor="text1"/>
        </w:rPr>
        <w:t>candidates</w:t>
      </w:r>
      <w:r w:rsidRPr="00AE186E">
        <w:rPr>
          <w:rFonts w:asciiTheme="minorHAnsi" w:hAnsiTheme="minorHAnsi" w:cstheme="minorHAnsi"/>
          <w:color w:val="000000" w:themeColor="text1"/>
        </w:rPr>
        <w:t xml:space="preserve"> with expertise in areas such as:</w:t>
      </w:r>
    </w:p>
    <w:p w14:paraId="3C0B61C0" w14:textId="72EDECF5" w:rsidR="00506002" w:rsidRDefault="00506002" w:rsidP="00AE186E">
      <w:pPr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Mouse experimentation with microsurgery, </w:t>
      </w:r>
      <w:proofErr w:type="spellStart"/>
      <w:r>
        <w:rPr>
          <w:rFonts w:asciiTheme="minorHAnsi" w:hAnsiTheme="minorHAnsi" w:cstheme="minorHAnsi"/>
          <w:color w:val="000000" w:themeColor="text1"/>
        </w:rPr>
        <w:t>gnotobiotic</w:t>
      </w:r>
      <w:proofErr w:type="spellEnd"/>
      <w:r>
        <w:rPr>
          <w:rFonts w:asciiTheme="minorHAnsi" w:hAnsiTheme="minorHAnsi" w:cstheme="minorHAnsi"/>
          <w:color w:val="000000" w:themeColor="text1"/>
        </w:rPr>
        <w:t>, and germ-free</w:t>
      </w:r>
    </w:p>
    <w:p w14:paraId="2CA875D5" w14:textId="6A2DC0A3" w:rsidR="00506002" w:rsidRDefault="00506002" w:rsidP="00AE186E">
      <w:pPr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DNA, RNA, protein isolations, transcriptomic analysis, Western blot, microbial and tissue cell culture, and tissue harvest/fixation and</w:t>
      </w:r>
      <w:r w:rsidR="0086328D">
        <w:rPr>
          <w:rFonts w:asciiTheme="minorHAnsi" w:hAnsiTheme="minorHAnsi" w:cstheme="minorHAnsi"/>
          <w:color w:val="000000" w:themeColor="text1"/>
        </w:rPr>
        <w:t xml:space="preserve"> immunohistochemistry analysis</w:t>
      </w:r>
    </w:p>
    <w:p w14:paraId="64305E1E" w14:textId="77777777" w:rsidR="0086328D" w:rsidRPr="0086328D" w:rsidRDefault="0086328D" w:rsidP="0086328D">
      <w:pPr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 w:cstheme="minorHAnsi"/>
          <w:color w:val="000000" w:themeColor="text1"/>
        </w:rPr>
        <w:t>Microbiology and cancer biology</w:t>
      </w:r>
    </w:p>
    <w:p w14:paraId="12A30A55" w14:textId="7288345C" w:rsidR="00F156B6" w:rsidRPr="0086328D" w:rsidRDefault="00322703" w:rsidP="0086328D">
      <w:pPr>
        <w:shd w:val="clear" w:color="auto" w:fill="FFFFFF"/>
        <w:spacing w:after="360"/>
        <w:jc w:val="both"/>
        <w:rPr>
          <w:rFonts w:asciiTheme="minorHAnsi" w:eastAsia="Times New Roman" w:hAnsiTheme="minorHAnsi"/>
        </w:rPr>
      </w:pPr>
      <w:bookmarkStart w:id="0" w:name="_GoBack"/>
      <w:bookmarkEnd w:id="0"/>
      <w:r w:rsidRPr="0086328D">
        <w:rPr>
          <w:rFonts w:asciiTheme="minorHAnsi" w:hAnsiTheme="minorHAnsi" w:cstheme="minorHAnsi"/>
          <w:color w:val="000000" w:themeColor="text1"/>
        </w:rPr>
        <w:t>Motivated candidates should submit a curriculum vitae and a statement of research goals</w:t>
      </w:r>
      <w:r w:rsidR="00F056A4" w:rsidRPr="0086328D">
        <w:rPr>
          <w:rFonts w:asciiTheme="minorHAnsi" w:hAnsiTheme="minorHAnsi" w:cstheme="minorHAnsi"/>
          <w:color w:val="000000" w:themeColor="text1"/>
        </w:rPr>
        <w:t xml:space="preserve"> </w:t>
      </w:r>
      <w:r w:rsidR="00401DFB" w:rsidRPr="0086328D">
        <w:rPr>
          <w:rFonts w:asciiTheme="minorHAnsi" w:hAnsiTheme="minorHAnsi" w:cstheme="minorHAnsi"/>
          <w:color w:val="000000" w:themeColor="text1"/>
        </w:rPr>
        <w:t>to</w:t>
      </w:r>
      <w:r w:rsidR="005B5E6F" w:rsidRPr="0086328D">
        <w:rPr>
          <w:rFonts w:asciiTheme="minorHAnsi" w:hAnsiTheme="minorHAnsi" w:cstheme="minorHAnsi"/>
          <w:color w:val="000000" w:themeColor="text1"/>
        </w:rPr>
        <w:t xml:space="preserve"> </w:t>
      </w:r>
      <w:r w:rsidR="00C2707A" w:rsidRPr="0086328D">
        <w:rPr>
          <w:rFonts w:asciiTheme="minorHAnsi" w:hAnsiTheme="minorHAnsi" w:cstheme="minorHAnsi"/>
          <w:color w:val="000000" w:themeColor="text1"/>
        </w:rPr>
        <w:t xml:space="preserve">Dr. Ben </w:t>
      </w:r>
      <w:proofErr w:type="spellStart"/>
      <w:r w:rsidR="00C2707A" w:rsidRPr="0086328D">
        <w:rPr>
          <w:rFonts w:asciiTheme="minorHAnsi" w:hAnsiTheme="minorHAnsi" w:cstheme="minorHAnsi"/>
          <w:color w:val="000000" w:themeColor="text1"/>
        </w:rPr>
        <w:t>Shogan</w:t>
      </w:r>
      <w:proofErr w:type="spellEnd"/>
      <w:r w:rsidR="00C2707A" w:rsidRPr="0086328D">
        <w:rPr>
          <w:rFonts w:asciiTheme="minorHAnsi" w:hAnsiTheme="minorHAnsi" w:cstheme="minorHAnsi"/>
          <w:color w:val="000000" w:themeColor="text1"/>
        </w:rPr>
        <w:t xml:space="preserve"> at </w:t>
      </w:r>
      <w:hyperlink r:id="rId6" w:history="1">
        <w:r w:rsidR="00C2707A" w:rsidRPr="0086328D">
          <w:rPr>
            <w:rStyle w:val="Hyperlink"/>
            <w:rFonts w:asciiTheme="minorHAnsi" w:hAnsiTheme="minorHAnsi" w:cstheme="minorHAnsi"/>
          </w:rPr>
          <w:t>bshogan@bsd.uchicago.edu</w:t>
        </w:r>
      </w:hyperlink>
      <w:r w:rsidR="00401DFB" w:rsidRPr="0086328D">
        <w:rPr>
          <w:rFonts w:asciiTheme="minorHAnsi" w:hAnsiTheme="minorHAnsi" w:cstheme="minorHAnsi"/>
          <w:color w:val="000000" w:themeColor="text1"/>
        </w:rPr>
        <w:t xml:space="preserve">. </w:t>
      </w:r>
      <w:r w:rsidR="00E61218" w:rsidRPr="0086328D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 w:rsidRPr="0086328D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 w:rsidR="00E61218" w:rsidRPr="0086328D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 w:rsidRPr="0086328D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 w:rsidRPr="0086328D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 w:rsidRPr="0086328D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r w:rsidR="00326B70" w:rsidRPr="0086328D">
        <w:rPr>
          <w:rFonts w:asciiTheme="minorHAnsi" w:hAnsiTheme="minorHAnsi" w:cstheme="minorHAnsi"/>
          <w:color w:val="000000" w:themeColor="text1"/>
        </w:rPr>
        <w:t>can be found at</w:t>
      </w:r>
      <w:r w:rsidR="00492984" w:rsidRPr="0086328D">
        <w:rPr>
          <w:rFonts w:asciiTheme="minorHAnsi" w:eastAsia="Times New Roman" w:hAnsiTheme="minorHAnsi"/>
          <w:color w:val="0070C0"/>
        </w:rPr>
        <w:t xml:space="preserve"> </w:t>
      </w:r>
      <w:hyperlink r:id="rId7" w:history="1">
        <w:r w:rsidR="00492984" w:rsidRPr="0086328D">
          <w:rPr>
            <w:rStyle w:val="Hyperlink"/>
            <w:rFonts w:asciiTheme="minorHAnsi" w:eastAsia="Times New Roman" w:hAnsiTheme="minorHAnsi"/>
          </w:rPr>
          <w:t>bsdpostdoc.uchicago.edu</w:t>
        </w:r>
      </w:hyperlink>
      <w:r w:rsidR="00E61218" w:rsidRPr="0086328D">
        <w:rPr>
          <w:rFonts w:asciiTheme="minorHAnsi" w:eastAsia="Times New Roman" w:hAnsiTheme="minorHAnsi"/>
        </w:rPr>
        <w:t xml:space="preserve">. </w:t>
      </w:r>
    </w:p>
    <w:p w14:paraId="497910A2" w14:textId="6F67BE57" w:rsidR="00F74C2F" w:rsidRPr="00F056A4" w:rsidRDefault="00F74C2F" w:rsidP="00F056A4">
      <w:pPr>
        <w:rPr>
          <w:rFonts w:asciiTheme="minorHAnsi" w:hAnsiTheme="minorHAnsi" w:cstheme="minorHAnsi"/>
        </w:rPr>
      </w:pPr>
    </w:p>
    <w:sectPr w:rsidR="00F74C2F" w:rsidRPr="00F056A4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03"/>
    <w:multiLevelType w:val="hybridMultilevel"/>
    <w:tmpl w:val="8FF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B6"/>
    <w:rsid w:val="000A5E95"/>
    <w:rsid w:val="000E3E59"/>
    <w:rsid w:val="00182966"/>
    <w:rsid w:val="00186274"/>
    <w:rsid w:val="001B2E14"/>
    <w:rsid w:val="001D5083"/>
    <w:rsid w:val="00206A29"/>
    <w:rsid w:val="0025031F"/>
    <w:rsid w:val="00262092"/>
    <w:rsid w:val="002A796F"/>
    <w:rsid w:val="00322703"/>
    <w:rsid w:val="00326B70"/>
    <w:rsid w:val="00401DFB"/>
    <w:rsid w:val="00492984"/>
    <w:rsid w:val="00506002"/>
    <w:rsid w:val="00593034"/>
    <w:rsid w:val="005B5E6F"/>
    <w:rsid w:val="00632D82"/>
    <w:rsid w:val="00655CBA"/>
    <w:rsid w:val="006D577B"/>
    <w:rsid w:val="0076627B"/>
    <w:rsid w:val="00774559"/>
    <w:rsid w:val="0086328D"/>
    <w:rsid w:val="00872D54"/>
    <w:rsid w:val="008B7A33"/>
    <w:rsid w:val="008B7F12"/>
    <w:rsid w:val="00902BDF"/>
    <w:rsid w:val="00951CC6"/>
    <w:rsid w:val="009A4EC0"/>
    <w:rsid w:val="009C7D5D"/>
    <w:rsid w:val="00A640F8"/>
    <w:rsid w:val="00AE186E"/>
    <w:rsid w:val="00B15BE6"/>
    <w:rsid w:val="00C2707A"/>
    <w:rsid w:val="00C27F5C"/>
    <w:rsid w:val="00D32259"/>
    <w:rsid w:val="00E02A4D"/>
    <w:rsid w:val="00E41096"/>
    <w:rsid w:val="00E61218"/>
    <w:rsid w:val="00EE6B12"/>
    <w:rsid w:val="00F056A4"/>
    <w:rsid w:val="00F156B6"/>
    <w:rsid w:val="00F66BEF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782358AC-ED12-5E48-9939-78006B8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dpostdoc.uchicago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ogan@bsd.uchicag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Byrnes, Kaitlyn [BSD] - SUR</cp:lastModifiedBy>
  <cp:revision>5</cp:revision>
  <cp:lastPrinted>2017-10-12T14:43:00Z</cp:lastPrinted>
  <dcterms:created xsi:type="dcterms:W3CDTF">2022-08-30T16:10:00Z</dcterms:created>
  <dcterms:modified xsi:type="dcterms:W3CDTF">2022-10-13T16:49:00Z</dcterms:modified>
</cp:coreProperties>
</file>