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F2" w:rsidRDefault="00E354F2" w:rsidP="00E63AA0">
      <w:pPr>
        <w:rPr>
          <w:rFonts w:asciiTheme="minorHAnsi" w:hAnsiTheme="minorHAnsi" w:cstheme="minorHAnsi"/>
          <w:b/>
          <w:sz w:val="32"/>
          <w:u w:val="single"/>
        </w:rPr>
      </w:pPr>
    </w:p>
    <w:p w:rsidR="00E354F2" w:rsidRDefault="00E354F2" w:rsidP="00E63AA0">
      <w:pPr>
        <w:rPr>
          <w:rFonts w:asciiTheme="minorHAnsi" w:hAnsiTheme="minorHAnsi" w:cstheme="minorHAnsi"/>
          <w:b/>
          <w:sz w:val="32"/>
          <w:u w:val="single"/>
        </w:rPr>
      </w:pPr>
    </w:p>
    <w:p w:rsidR="00E354F2" w:rsidRDefault="00E354F2" w:rsidP="00E63AA0">
      <w:pPr>
        <w:rPr>
          <w:rFonts w:asciiTheme="minorHAnsi" w:hAnsiTheme="minorHAnsi" w:cstheme="minorHAnsi"/>
          <w:b/>
          <w:sz w:val="32"/>
          <w:u w:val="single"/>
        </w:rPr>
      </w:pPr>
    </w:p>
    <w:p w:rsidR="00E63AA0" w:rsidRDefault="00E63AA0" w:rsidP="00E63AA0">
      <w:pPr>
        <w:rPr>
          <w:rFonts w:asciiTheme="minorHAnsi" w:hAnsiTheme="minorHAnsi" w:cstheme="minorHAnsi"/>
          <w:b/>
          <w:sz w:val="32"/>
          <w:u w:val="single"/>
        </w:rPr>
      </w:pPr>
      <w:r w:rsidRPr="00AE186E">
        <w:rPr>
          <w:rFonts w:asciiTheme="minorHAnsi" w:hAnsiTheme="minorHAnsi" w:cstheme="minorHAnsi"/>
          <w:b/>
          <w:sz w:val="32"/>
          <w:u w:val="single"/>
        </w:rPr>
        <w:t xml:space="preserve">Postdoctoral </w:t>
      </w:r>
      <w:r>
        <w:rPr>
          <w:rFonts w:asciiTheme="minorHAnsi" w:hAnsiTheme="minorHAnsi" w:cstheme="minorHAnsi"/>
          <w:b/>
          <w:sz w:val="32"/>
          <w:u w:val="single"/>
        </w:rPr>
        <w:t>Researcher</w:t>
      </w:r>
      <w:r w:rsidRPr="00AE186E">
        <w:rPr>
          <w:rFonts w:asciiTheme="minorHAnsi" w:hAnsiTheme="minorHAnsi" w:cstheme="minorHAnsi"/>
          <w:b/>
          <w:sz w:val="32"/>
          <w:u w:val="single"/>
        </w:rPr>
        <w:t xml:space="preserve"> –</w:t>
      </w:r>
      <w:r>
        <w:rPr>
          <w:rFonts w:asciiTheme="minorHAnsi" w:hAnsiTheme="minorHAnsi" w:cstheme="minorHAnsi"/>
          <w:b/>
          <w:sz w:val="32"/>
          <w:u w:val="single"/>
        </w:rPr>
        <w:t xml:space="preserve"> Department of </w:t>
      </w:r>
      <w:r>
        <w:rPr>
          <w:rFonts w:asciiTheme="minorHAnsi" w:hAnsiTheme="minorHAnsi" w:cstheme="minorHAnsi"/>
          <w:b/>
          <w:sz w:val="32"/>
          <w:u w:val="single"/>
        </w:rPr>
        <w:t xml:space="preserve">Neurological </w:t>
      </w:r>
      <w:r>
        <w:rPr>
          <w:rFonts w:asciiTheme="minorHAnsi" w:hAnsiTheme="minorHAnsi" w:cstheme="minorHAnsi"/>
          <w:b/>
          <w:sz w:val="32"/>
          <w:u w:val="single"/>
        </w:rPr>
        <w:t>Surgery</w:t>
      </w:r>
    </w:p>
    <w:p w:rsidR="005B6907" w:rsidRPr="00797CC3" w:rsidRDefault="005B6907">
      <w:pPr>
        <w:rPr>
          <w:rFonts w:ascii="Arial" w:hAnsi="Arial" w:cs="Arial"/>
        </w:rPr>
      </w:pPr>
    </w:p>
    <w:p w:rsidR="005B6907" w:rsidRPr="00797CC3" w:rsidRDefault="005B6907" w:rsidP="005B6907">
      <w:pPr>
        <w:rPr>
          <w:rFonts w:ascii="Arial" w:hAnsi="Arial" w:cs="Arial"/>
        </w:rPr>
      </w:pPr>
    </w:p>
    <w:p w:rsidR="00E63AA0" w:rsidRDefault="00E63AA0" w:rsidP="005B6907">
      <w:pPr>
        <w:rPr>
          <w:rFonts w:ascii="Arial" w:hAnsi="Arial" w:cs="Arial"/>
        </w:rPr>
      </w:pPr>
      <w:r>
        <w:rPr>
          <w:rFonts w:ascii="Arial" w:hAnsi="Arial" w:cs="Arial"/>
        </w:rPr>
        <w:t>Dr. Eric Thompson’s lab is looking to hire a Postdoctoral Researcher to assist the team by performing complex laboratory techniques, tea</w:t>
      </w:r>
      <w:bookmarkStart w:id="0" w:name="_GoBack"/>
      <w:bookmarkEnd w:id="0"/>
      <w:r>
        <w:rPr>
          <w:rFonts w:ascii="Arial" w:hAnsi="Arial" w:cs="Arial"/>
        </w:rPr>
        <w:t xml:space="preserve">ching basic lab techniques and overseeing daily operations of the lab. </w:t>
      </w:r>
    </w:p>
    <w:p w:rsidR="00E63AA0" w:rsidRDefault="00E63AA0" w:rsidP="005B6907">
      <w:pPr>
        <w:rPr>
          <w:rFonts w:ascii="Arial" w:hAnsi="Arial" w:cs="Arial"/>
        </w:rPr>
      </w:pPr>
    </w:p>
    <w:p w:rsidR="005B6907" w:rsidRDefault="00E63AA0" w:rsidP="005B69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Thompson Lab focuses on understanding the cellular molecular mechanisms of the leptomeningeal dissemination of pediatric brain tumors, identifying/developing novel therapeutic agents to treat leptomeningeal metastases, and unraveling the mechanism of oncolytic viral therapy for the treatment of pediatric brain and spine tumors. </w:t>
      </w:r>
    </w:p>
    <w:p w:rsidR="00E63AA0" w:rsidRDefault="00E63AA0" w:rsidP="005B6907">
      <w:pPr>
        <w:rPr>
          <w:rFonts w:ascii="Arial" w:hAnsi="Arial" w:cs="Arial"/>
        </w:rPr>
      </w:pPr>
    </w:p>
    <w:p w:rsidR="00E63AA0" w:rsidRDefault="00E354F2" w:rsidP="005B6907">
      <w:pPr>
        <w:rPr>
          <w:rFonts w:ascii="Arial" w:hAnsi="Arial" w:cs="Arial"/>
        </w:rPr>
      </w:pPr>
      <w:r>
        <w:rPr>
          <w:rFonts w:ascii="Arial" w:hAnsi="Arial" w:cs="Arial"/>
        </w:rPr>
        <w:t>Responsibilities for the Postdoctoral Researcher position will include:</w:t>
      </w:r>
    </w:p>
    <w:p w:rsidR="00E354F2" w:rsidRDefault="00E354F2" w:rsidP="005B6907">
      <w:pPr>
        <w:rPr>
          <w:rFonts w:ascii="Arial" w:hAnsi="Arial" w:cs="Arial"/>
        </w:rPr>
      </w:pPr>
    </w:p>
    <w:p w:rsidR="00E354F2" w:rsidRDefault="00E354F2" w:rsidP="00E63A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Participating in research with lab animals (including surgical procedures);</w:t>
      </w:r>
    </w:p>
    <w:p w:rsidR="00E354F2" w:rsidRDefault="00E354F2" w:rsidP="00E354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Performing experiments using human-derived brain tumor cells, including Western blots, flow cytometry, etc.;</w:t>
      </w:r>
    </w:p>
    <w:p w:rsidR="00E354F2" w:rsidRPr="00E354F2" w:rsidRDefault="00E354F2" w:rsidP="00E354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Developing, designing, and conducting research projects;</w:t>
      </w:r>
    </w:p>
    <w:p w:rsidR="00E63AA0" w:rsidRDefault="00E354F2" w:rsidP="00E63A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Organizing, analyzing, and presenting data;</w:t>
      </w:r>
    </w:p>
    <w:p w:rsidR="00E354F2" w:rsidRDefault="00E354F2" w:rsidP="00E63A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Supervising and training trainees and other lab personnel in research techniques, instruments, lab methods, etc.;</w:t>
      </w:r>
    </w:p>
    <w:p w:rsidR="00E354F2" w:rsidRDefault="00E354F2" w:rsidP="00E63A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Help monitor compliance with institutional, state, and federal regulatory policies and procedures;</w:t>
      </w:r>
    </w:p>
    <w:p w:rsidR="00E354F2" w:rsidRDefault="00E354F2" w:rsidP="00E354F2">
      <w:pPr>
        <w:rPr>
          <w:rFonts w:ascii="Arial" w:hAnsi="Arial" w:cs="Arial"/>
        </w:rPr>
      </w:pPr>
    </w:p>
    <w:p w:rsidR="00E354F2" w:rsidRPr="00E354F2" w:rsidRDefault="00E354F2" w:rsidP="00E354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Motivated candidates should submit a curriculum vitae and a statement of research goals to Dr. Eric Thompson at </w:t>
      </w:r>
      <w:hyperlink r:id="rId7" w:history="1">
        <w:r w:rsidRPr="004C69E3">
          <w:rPr>
            <w:rStyle w:val="Hyperlink"/>
            <w:rFonts w:ascii="Arial" w:hAnsi="Arial" w:cs="Arial"/>
          </w:rPr>
          <w:t>emt3@bsd.uchicago.edu</w:t>
        </w:r>
      </w:hyperlink>
      <w:r>
        <w:rPr>
          <w:rFonts w:ascii="Arial" w:hAnsi="Arial" w:cs="Arial"/>
        </w:rPr>
        <w:t xml:space="preserve">. Compensation in the Biological Sciences Division follows the NIH NRSA Stipend scale. Additional information on benefits and being a postdoc in the University of Chicago Biological Sciences Division can be found at </w:t>
      </w:r>
      <w:hyperlink r:id="rId8" w:history="1">
        <w:r w:rsidRPr="00E354F2">
          <w:rPr>
            <w:rStyle w:val="Hyperlink"/>
            <w:rFonts w:ascii="Arial" w:hAnsi="Arial" w:cs="Arial"/>
          </w:rPr>
          <w:t>bsdpostdoc.uch</w:t>
        </w:r>
        <w:r w:rsidRPr="00E354F2">
          <w:rPr>
            <w:rStyle w:val="Hyperlink"/>
            <w:rFonts w:ascii="Arial" w:hAnsi="Arial" w:cs="Arial"/>
          </w:rPr>
          <w:t>i</w:t>
        </w:r>
        <w:r w:rsidRPr="00E354F2">
          <w:rPr>
            <w:rStyle w:val="Hyperlink"/>
            <w:rFonts w:ascii="Arial" w:hAnsi="Arial" w:cs="Arial"/>
          </w:rPr>
          <w:t>cago.edu</w:t>
        </w:r>
      </w:hyperlink>
      <w:r>
        <w:rPr>
          <w:rFonts w:ascii="Arial" w:hAnsi="Arial" w:cs="Arial"/>
        </w:rPr>
        <w:t xml:space="preserve">. </w:t>
      </w:r>
    </w:p>
    <w:p w:rsidR="005B6907" w:rsidRPr="00797CC3" w:rsidRDefault="005B6907" w:rsidP="005B6907">
      <w:pPr>
        <w:rPr>
          <w:rFonts w:ascii="Arial" w:hAnsi="Arial" w:cs="Arial"/>
        </w:rPr>
      </w:pPr>
    </w:p>
    <w:p w:rsidR="005B6907" w:rsidRPr="00797CC3" w:rsidRDefault="005B6907" w:rsidP="005B6907">
      <w:pPr>
        <w:rPr>
          <w:rFonts w:ascii="Arial" w:hAnsi="Arial" w:cs="Arial"/>
        </w:rPr>
      </w:pPr>
    </w:p>
    <w:p w:rsidR="005B6907" w:rsidRPr="00797CC3" w:rsidRDefault="005B6907" w:rsidP="005B6907">
      <w:pPr>
        <w:rPr>
          <w:rFonts w:ascii="Arial" w:hAnsi="Arial" w:cs="Arial"/>
        </w:rPr>
      </w:pPr>
    </w:p>
    <w:p w:rsidR="005B6907" w:rsidRPr="00797CC3" w:rsidRDefault="005B6907" w:rsidP="005B6907">
      <w:pPr>
        <w:rPr>
          <w:rFonts w:ascii="Arial" w:hAnsi="Arial" w:cs="Arial"/>
        </w:rPr>
      </w:pPr>
    </w:p>
    <w:p w:rsidR="00E6074F" w:rsidRPr="00797CC3" w:rsidRDefault="00E6074F" w:rsidP="005B6907">
      <w:pPr>
        <w:rPr>
          <w:rFonts w:ascii="Arial" w:hAnsi="Arial" w:cs="Arial"/>
        </w:rPr>
      </w:pPr>
    </w:p>
    <w:sectPr w:rsidR="00E6074F" w:rsidRPr="00797CC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AA0" w:rsidRDefault="00E63AA0" w:rsidP="005B6907">
      <w:r>
        <w:separator/>
      </w:r>
    </w:p>
  </w:endnote>
  <w:endnote w:type="continuationSeparator" w:id="0">
    <w:p w:rsidR="00E63AA0" w:rsidRDefault="00E63AA0" w:rsidP="005B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07" w:rsidRDefault="005B6907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5841 S. Maryland Ave. | MC3026 | Chicago, IL 60637</w:t>
    </w:r>
  </w:p>
  <w:p w:rsidR="005B6907" w:rsidRDefault="005B6907">
    <w:pPr>
      <w:pStyle w:val="Footer"/>
      <w:rPr>
        <w:rFonts w:ascii="Arial" w:hAnsi="Arial" w:cs="Arial"/>
        <w:sz w:val="18"/>
        <w:szCs w:val="18"/>
      </w:rPr>
    </w:pPr>
    <w:r w:rsidRPr="00797CC3">
      <w:rPr>
        <w:rFonts w:ascii="Arial" w:hAnsi="Arial" w:cs="Arial"/>
        <w:b/>
        <w:sz w:val="18"/>
        <w:szCs w:val="18"/>
      </w:rPr>
      <w:t>T</w:t>
    </w:r>
    <w:r>
      <w:rPr>
        <w:rFonts w:ascii="Arial" w:hAnsi="Arial" w:cs="Arial"/>
        <w:sz w:val="18"/>
        <w:szCs w:val="18"/>
      </w:rPr>
      <w:t xml:space="preserve">: 773-702-2123 | </w:t>
    </w:r>
    <w:r w:rsidRPr="00797CC3">
      <w:rPr>
        <w:rFonts w:ascii="Arial" w:hAnsi="Arial" w:cs="Arial"/>
        <w:b/>
        <w:sz w:val="18"/>
        <w:szCs w:val="18"/>
      </w:rPr>
      <w:t>F</w:t>
    </w:r>
    <w:r>
      <w:rPr>
        <w:rFonts w:ascii="Arial" w:hAnsi="Arial" w:cs="Arial"/>
        <w:sz w:val="18"/>
        <w:szCs w:val="18"/>
      </w:rPr>
      <w:t>: 773-702-3518</w:t>
    </w:r>
  </w:p>
  <w:p w:rsidR="005B6907" w:rsidRPr="00797CC3" w:rsidRDefault="00E354F2">
    <w:pPr>
      <w:pStyle w:val="Footer"/>
      <w:rPr>
        <w:rFonts w:ascii="Arial" w:hAnsi="Arial" w:cs="Arial"/>
        <w:color w:val="990000"/>
        <w:sz w:val="18"/>
        <w:szCs w:val="18"/>
      </w:rPr>
    </w:pPr>
    <w:hyperlink r:id="rId1" w:history="1">
      <w:r w:rsidR="00797CC3" w:rsidRPr="00797CC3">
        <w:rPr>
          <w:rStyle w:val="Hyperlink"/>
          <w:rFonts w:ascii="Arial" w:hAnsi="Arial" w:cs="Arial"/>
          <w:color w:val="990000"/>
          <w:sz w:val="18"/>
          <w:szCs w:val="18"/>
        </w:rPr>
        <w:t>uchicagomedicine.org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AA0" w:rsidRDefault="00E63AA0" w:rsidP="005B6907">
      <w:r>
        <w:separator/>
      </w:r>
    </w:p>
  </w:footnote>
  <w:footnote w:type="continuationSeparator" w:id="0">
    <w:p w:rsidR="00E63AA0" w:rsidRDefault="00E63AA0" w:rsidP="005B6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07" w:rsidRDefault="005B6907" w:rsidP="005B6907">
    <w:pPr>
      <w:pStyle w:val="Header"/>
      <w:tabs>
        <w:tab w:val="clear" w:pos="4680"/>
        <w:tab w:val="clear" w:pos="9360"/>
        <w:tab w:val="left" w:pos="23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85BB9B7" wp14:editId="01F0758E">
          <wp:simplePos x="0" y="0"/>
          <wp:positionH relativeFrom="column">
            <wp:posOffset>-371475</wp:posOffset>
          </wp:positionH>
          <wp:positionV relativeFrom="page">
            <wp:posOffset>428625</wp:posOffset>
          </wp:positionV>
          <wp:extent cx="3646170" cy="8001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UCM-Department of Neurological Surge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1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64E22"/>
    <w:multiLevelType w:val="hybridMultilevel"/>
    <w:tmpl w:val="5628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3tjC0MDU3MzE3NDVR0lEKTi0uzszPAykwqgUAPv4fviwAAAA="/>
  </w:docVars>
  <w:rsids>
    <w:rsidRoot w:val="00E63AA0"/>
    <w:rsid w:val="0049036B"/>
    <w:rsid w:val="005B6907"/>
    <w:rsid w:val="00797CC3"/>
    <w:rsid w:val="00942DA4"/>
    <w:rsid w:val="00E354F2"/>
    <w:rsid w:val="00E6074F"/>
    <w:rsid w:val="00E6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110AD"/>
  <w15:chartTrackingRefBased/>
  <w15:docId w15:val="{C6CEDBB7-688A-4EF5-B1A4-A8371D4B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A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90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6907"/>
  </w:style>
  <w:style w:type="paragraph" w:styleId="Footer">
    <w:name w:val="footer"/>
    <w:basedOn w:val="Normal"/>
    <w:link w:val="FooterChar"/>
    <w:uiPriority w:val="99"/>
    <w:unhideWhenUsed/>
    <w:rsid w:val="005B690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6907"/>
  </w:style>
  <w:style w:type="character" w:styleId="Hyperlink">
    <w:name w:val="Hyperlink"/>
    <w:basedOn w:val="DefaultParagraphFont"/>
    <w:uiPriority w:val="99"/>
    <w:unhideWhenUsed/>
    <w:rsid w:val="005B69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3A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54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dpostdoc.uchicago.edu/resources/prospective-postdoc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t3@bsd.uchicag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hicagomedic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ur-files\hr-academicaffairs\AA-Shared\HR-Chair\300%20Section%20Specific%20Documents\Neurosurgery\Postdoc%20Recruitment\2023%20Thompson%20Postdoc\Letterhead%20Template%20-%20NS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- NSU</Template>
  <TotalTime>19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Byrnes, Kaitlyn [BSD] - SUR</dc:creator>
  <cp:keywords/>
  <dc:description/>
  <cp:lastModifiedBy>Byrnes, Kaitlyn [BSD] - SUR</cp:lastModifiedBy>
  <cp:revision>1</cp:revision>
  <dcterms:created xsi:type="dcterms:W3CDTF">2023-02-21T19:57:00Z</dcterms:created>
  <dcterms:modified xsi:type="dcterms:W3CDTF">2023-02-21T20:17:00Z</dcterms:modified>
</cp:coreProperties>
</file>