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18E16" w14:textId="03797AB4" w:rsidR="004875B6" w:rsidRPr="004875B6" w:rsidRDefault="004875B6" w:rsidP="004875B6">
      <w:pPr>
        <w:rPr>
          <w:b/>
          <w:bCs/>
        </w:rPr>
      </w:pPr>
      <w:r w:rsidRPr="004875B6">
        <w:rPr>
          <w:b/>
          <w:bCs/>
        </w:rPr>
        <w:t xml:space="preserve">Postdoctoral Researcher Position in </w:t>
      </w:r>
      <w:r w:rsidR="00D622D3">
        <w:rPr>
          <w:b/>
          <w:bCs/>
        </w:rPr>
        <w:t>the Zemmour Lab at UChicago</w:t>
      </w:r>
    </w:p>
    <w:p w14:paraId="64C8DA68" w14:textId="77777777" w:rsidR="00F12E95" w:rsidRDefault="00F12E95" w:rsidP="004875B6">
      <w:pPr>
        <w:rPr>
          <w:b/>
          <w:bCs/>
        </w:rPr>
      </w:pPr>
    </w:p>
    <w:p w14:paraId="4074D528" w14:textId="3C24A488" w:rsidR="004875B6" w:rsidRPr="004875B6" w:rsidRDefault="004875B6" w:rsidP="004875B6">
      <w:r w:rsidRPr="004875B6">
        <w:rPr>
          <w:b/>
          <w:bCs/>
        </w:rPr>
        <w:t>Location</w:t>
      </w:r>
      <w:r w:rsidRPr="004875B6">
        <w:t xml:space="preserve">: </w:t>
      </w:r>
      <w:r>
        <w:t>Zemmour lab at The University of Chicago, IL, USA</w:t>
      </w:r>
    </w:p>
    <w:p w14:paraId="65A27A83" w14:textId="77777777" w:rsidR="004875B6" w:rsidRDefault="004875B6" w:rsidP="004875B6"/>
    <w:p w14:paraId="5D224069" w14:textId="7E66C535" w:rsidR="004875B6" w:rsidRPr="004875B6" w:rsidRDefault="00D6137B" w:rsidP="004875B6">
      <w:pPr>
        <w:rPr>
          <w:b/>
          <w:bCs/>
        </w:rPr>
      </w:pPr>
      <w:r>
        <w:rPr>
          <w:b/>
          <w:bCs/>
        </w:rPr>
        <w:t>Lab description</w:t>
      </w:r>
      <w:r w:rsidR="004875B6" w:rsidRPr="004875B6">
        <w:rPr>
          <w:b/>
          <w:bCs/>
        </w:rPr>
        <w:t>:</w:t>
      </w:r>
    </w:p>
    <w:p w14:paraId="3EDD3939" w14:textId="4C5679AB" w:rsidR="004875B6" w:rsidRDefault="004875B6" w:rsidP="004875B6">
      <w:r w:rsidRPr="004875B6">
        <w:t xml:space="preserve">The </w:t>
      </w:r>
      <w:r>
        <w:t>Zemmour Lab</w:t>
      </w:r>
      <w:r w:rsidRPr="004875B6">
        <w:t xml:space="preserve"> </w:t>
      </w:r>
      <w:r>
        <w:t>in the Department of Pathology, Immunology, Cancer Biology, and Systems Biology at</w:t>
      </w:r>
      <w:r w:rsidRPr="004875B6">
        <w:t xml:space="preserve"> </w:t>
      </w:r>
      <w:r>
        <w:t xml:space="preserve">UChicago </w:t>
      </w:r>
      <w:r w:rsidRPr="004875B6">
        <w:t xml:space="preserve">invites applications for a Postdoctoral Researcher position. Led by </w:t>
      </w:r>
      <w:r>
        <w:t>David Zemmour</w:t>
      </w:r>
      <w:r w:rsidRPr="004875B6">
        <w:t xml:space="preserve">, our lab </w:t>
      </w:r>
      <w:r>
        <w:t>is</w:t>
      </w:r>
      <w:r w:rsidRPr="004875B6">
        <w:t xml:space="preserve"> </w:t>
      </w:r>
      <w:r>
        <w:t xml:space="preserve">a multidisciplinary team of physicians, bioinformaticians, and experimental biologists </w:t>
      </w:r>
      <w:r w:rsidR="00B536D1">
        <w:t>passionate about</w:t>
      </w:r>
      <w:r w:rsidRPr="004875B6">
        <w:t xml:space="preserve"> understanding immune T-cell responses in health and diseases. We study </w:t>
      </w:r>
      <w:r>
        <w:t xml:space="preserve">T cells and </w:t>
      </w:r>
      <w:r w:rsidRPr="004875B6">
        <w:t>Tregs, unique cells in our body that specialize in preventing autoimmune diseases. We take the unique perspective to look at cellular interactions, i.e. how Tregs talk to other cells to maintain tolerance, promote tissue homeostasis, and contribute to pathogenesis. We explore the role of Tregs directly in human tissues using Systems and Synthetic Biology approaches that illuminate these interactions.</w:t>
      </w:r>
    </w:p>
    <w:p w14:paraId="70B19BFA" w14:textId="77777777" w:rsidR="004875B6" w:rsidRDefault="004875B6" w:rsidP="004875B6"/>
    <w:p w14:paraId="37342547" w14:textId="72BC05DF" w:rsidR="004875B6" w:rsidRDefault="004875B6" w:rsidP="004875B6">
      <w:r>
        <w:t xml:space="preserve">Current projects focus on understanding the mechanisms of autoimmunity induced by immune checkpoint blockade in cancer and the spatial organization of tolerance in human tissues using single-cell and spatial transcriptomic technologies. </w:t>
      </w:r>
    </w:p>
    <w:p w14:paraId="7B4DC7F4" w14:textId="77777777" w:rsidR="004875B6" w:rsidRDefault="004875B6" w:rsidP="004875B6"/>
    <w:p w14:paraId="0C03A539" w14:textId="0E25E9A6" w:rsidR="004875B6" w:rsidRDefault="004875B6" w:rsidP="004875B6">
      <w:r>
        <w:t>Our lab is also part of a national network of Immunologists, the ImmGen consortium (immgen.org). We co-lead an open-source project to build a mouse T cell atlas, a large collaboration of 30+ labs that profile T cells in healthy and disease tissues (infection, autoimmunity, cancer)</w:t>
      </w:r>
      <w:r w:rsidR="00B536D1">
        <w:t xml:space="preserve"> (</w:t>
      </w:r>
      <w:r w:rsidR="00B536D1" w:rsidRPr="00B536D1">
        <w:t>https://www.immgen.org/ImmGenT/</w:t>
      </w:r>
      <w:r w:rsidR="00B536D1">
        <w:t>)</w:t>
      </w:r>
      <w:r>
        <w:t xml:space="preserve">. </w:t>
      </w:r>
    </w:p>
    <w:p w14:paraId="7983784F" w14:textId="77777777" w:rsidR="00B536D1" w:rsidRDefault="00B536D1" w:rsidP="004875B6"/>
    <w:p w14:paraId="518943EE" w14:textId="68A39E18" w:rsidR="004875B6" w:rsidRDefault="00B536D1" w:rsidP="004875B6">
      <w:r>
        <w:t xml:space="preserve">More information on our website: </w:t>
      </w:r>
      <w:r w:rsidRPr="00B536D1">
        <w:t>https://www.zemmourlab.uchicago.edu/</w:t>
      </w:r>
    </w:p>
    <w:p w14:paraId="3BDC014E" w14:textId="77777777" w:rsidR="00B536D1" w:rsidRDefault="00B536D1" w:rsidP="004875B6"/>
    <w:p w14:paraId="7E4904B3" w14:textId="022AE23C" w:rsidR="00F95238" w:rsidRPr="004875B6" w:rsidRDefault="004875B6" w:rsidP="00F95238">
      <w:r w:rsidRPr="004875B6">
        <w:t xml:space="preserve">We </w:t>
      </w:r>
      <w:r>
        <w:t>seek</w:t>
      </w:r>
      <w:r w:rsidRPr="004875B6">
        <w:t xml:space="preserve"> a motivated and innovative Postdoctoral Researcher to join our team.</w:t>
      </w:r>
      <w:r w:rsidR="00D6137B">
        <w:t xml:space="preserve"> </w:t>
      </w:r>
    </w:p>
    <w:p w14:paraId="239BFB6D" w14:textId="77777777" w:rsidR="00B536D1" w:rsidRDefault="00B536D1" w:rsidP="004875B6"/>
    <w:p w14:paraId="11180F0A" w14:textId="4235C38E" w:rsidR="004875B6" w:rsidRDefault="00F95238" w:rsidP="004875B6">
      <w:r>
        <w:t>We are</w:t>
      </w:r>
      <w:r w:rsidRPr="004875B6">
        <w:t xml:space="preserve"> committed to diversity and equality in education and employment. We encourage applications from members of underrepresented groups.</w:t>
      </w:r>
    </w:p>
    <w:p w14:paraId="127A2802" w14:textId="77777777" w:rsidR="002B2977" w:rsidRDefault="002B2977" w:rsidP="004875B6"/>
    <w:p w14:paraId="60CA9D2F" w14:textId="27E4D6FA" w:rsidR="004875B6" w:rsidRPr="004875B6" w:rsidRDefault="004875B6" w:rsidP="004875B6">
      <w:pPr>
        <w:rPr>
          <w:b/>
          <w:bCs/>
        </w:rPr>
      </w:pPr>
      <w:r w:rsidRPr="004875B6">
        <w:rPr>
          <w:b/>
          <w:bCs/>
        </w:rPr>
        <w:t>Key Responsibilities:</w:t>
      </w:r>
    </w:p>
    <w:p w14:paraId="57FD0584" w14:textId="51C02A8F" w:rsidR="004875B6" w:rsidRDefault="004875B6" w:rsidP="004875B6">
      <w:pPr>
        <w:numPr>
          <w:ilvl w:val="0"/>
          <w:numId w:val="1"/>
        </w:numPr>
      </w:pPr>
      <w:r w:rsidRPr="004875B6">
        <w:t>Conduct independent research under the guidance of the Principal Investigator.</w:t>
      </w:r>
    </w:p>
    <w:p w14:paraId="3BB7DBA3" w14:textId="77777777" w:rsidR="007947B6" w:rsidRDefault="004875B6" w:rsidP="007947B6">
      <w:pPr>
        <w:numPr>
          <w:ilvl w:val="0"/>
          <w:numId w:val="1"/>
        </w:numPr>
      </w:pPr>
      <w:r w:rsidRPr="004875B6">
        <w:t>Design, perform, and analyze experiments.</w:t>
      </w:r>
      <w:r w:rsidR="007947B6">
        <w:t xml:space="preserve"> </w:t>
      </w:r>
    </w:p>
    <w:p w14:paraId="20C972F2" w14:textId="7C025728" w:rsidR="004875B6" w:rsidRPr="004875B6" w:rsidRDefault="007947B6" w:rsidP="007947B6">
      <w:pPr>
        <w:numPr>
          <w:ilvl w:val="0"/>
          <w:numId w:val="1"/>
        </w:numPr>
      </w:pPr>
      <w:r>
        <w:t xml:space="preserve">The research project will have at least 50% dry lab component (e.g. data analysis of single-cell, spatial genomics or multiplexed imaging) </w:t>
      </w:r>
    </w:p>
    <w:p w14:paraId="46C1610B" w14:textId="77777777" w:rsidR="004875B6" w:rsidRPr="004875B6" w:rsidRDefault="004875B6" w:rsidP="004875B6">
      <w:pPr>
        <w:numPr>
          <w:ilvl w:val="0"/>
          <w:numId w:val="1"/>
        </w:numPr>
      </w:pPr>
      <w:r w:rsidRPr="004875B6">
        <w:t>Prepare and publish scientific manuscripts in peer-reviewed journals.</w:t>
      </w:r>
    </w:p>
    <w:p w14:paraId="03B4B20D" w14:textId="77777777" w:rsidR="004875B6" w:rsidRDefault="004875B6" w:rsidP="004875B6">
      <w:pPr>
        <w:numPr>
          <w:ilvl w:val="0"/>
          <w:numId w:val="1"/>
        </w:numPr>
      </w:pPr>
      <w:r w:rsidRPr="004875B6">
        <w:t>Present research findings at internal meetings and national/international conferences.</w:t>
      </w:r>
    </w:p>
    <w:p w14:paraId="461F4209" w14:textId="77777777" w:rsidR="004875B6" w:rsidRPr="004875B6" w:rsidRDefault="004875B6" w:rsidP="004875B6">
      <w:pPr>
        <w:numPr>
          <w:ilvl w:val="0"/>
          <w:numId w:val="1"/>
        </w:numPr>
      </w:pPr>
      <w:r w:rsidRPr="004875B6">
        <w:t>Assist in mentoring undergraduate and graduate students in the lab.</w:t>
      </w:r>
    </w:p>
    <w:p w14:paraId="784EC0B1" w14:textId="77777777" w:rsidR="00352A53" w:rsidRDefault="00352A53" w:rsidP="00352A53"/>
    <w:p w14:paraId="110C8132" w14:textId="77777777" w:rsidR="00352A53" w:rsidRPr="004875B6" w:rsidRDefault="00352A53" w:rsidP="00352A53">
      <w:pPr>
        <w:rPr>
          <w:b/>
          <w:bCs/>
        </w:rPr>
      </w:pPr>
      <w:r w:rsidRPr="004875B6">
        <w:rPr>
          <w:b/>
          <w:bCs/>
        </w:rPr>
        <w:t>Qualifications:</w:t>
      </w:r>
    </w:p>
    <w:p w14:paraId="45B11B53" w14:textId="02F881F0" w:rsidR="00352A53" w:rsidRPr="004875B6" w:rsidRDefault="00352A53" w:rsidP="00352A53">
      <w:pPr>
        <w:numPr>
          <w:ilvl w:val="0"/>
          <w:numId w:val="2"/>
        </w:numPr>
      </w:pPr>
      <w:r w:rsidRPr="004875B6">
        <w:t>Ph.D.</w:t>
      </w:r>
      <w:r>
        <w:t xml:space="preserve"> or equivalent (MD with at least two years of research experience)</w:t>
      </w:r>
      <w:r w:rsidRPr="004875B6">
        <w:t xml:space="preserve"> in </w:t>
      </w:r>
      <w:r>
        <w:t xml:space="preserve">Biomedical sciences at large (including but not limited to Immunology, Cancer Biology, Bioinformatics, or Systems Biology) </w:t>
      </w:r>
      <w:r w:rsidRPr="004875B6">
        <w:t>completed by the start date of the position.</w:t>
      </w:r>
    </w:p>
    <w:p w14:paraId="3E8F1C47" w14:textId="77777777" w:rsidR="00352A53" w:rsidRDefault="00352A53" w:rsidP="00352A53">
      <w:pPr>
        <w:numPr>
          <w:ilvl w:val="0"/>
          <w:numId w:val="2"/>
        </w:numPr>
      </w:pPr>
      <w:r w:rsidRPr="004875B6">
        <w:lastRenderedPageBreak/>
        <w:t>Demonstrated ability to conduct independent research and publish in peer-reviewed journals.</w:t>
      </w:r>
    </w:p>
    <w:p w14:paraId="7609359A" w14:textId="72D2FC43" w:rsidR="00352A53" w:rsidRDefault="00352A53" w:rsidP="00F725CE">
      <w:pPr>
        <w:numPr>
          <w:ilvl w:val="0"/>
          <w:numId w:val="2"/>
        </w:numPr>
      </w:pPr>
      <w:r>
        <w:t>Experience in Immunology (cellular and molecular) and/or Genomics</w:t>
      </w:r>
      <w:r w:rsidR="007947B6">
        <w:t>/Bioinformatics</w:t>
      </w:r>
      <w:r>
        <w:t xml:space="preserve"> is strongly preferred</w:t>
      </w:r>
      <w:r w:rsidR="00C80A29">
        <w:t xml:space="preserve">. </w:t>
      </w:r>
    </w:p>
    <w:p w14:paraId="3067A65E" w14:textId="3B668D65" w:rsidR="00352A53" w:rsidRDefault="00352A53" w:rsidP="00352A53">
      <w:pPr>
        <w:numPr>
          <w:ilvl w:val="0"/>
          <w:numId w:val="2"/>
        </w:numPr>
      </w:pPr>
      <w:r w:rsidRPr="004875B6">
        <w:t>Excellent verbal and written communication skills</w:t>
      </w:r>
      <w:r w:rsidR="007947B6">
        <w:t>.</w:t>
      </w:r>
    </w:p>
    <w:p w14:paraId="5142F70D" w14:textId="77777777" w:rsidR="00352A53" w:rsidRPr="004875B6" w:rsidRDefault="00352A53" w:rsidP="00352A53"/>
    <w:p w14:paraId="0C2D6C15" w14:textId="77777777" w:rsidR="004875B6" w:rsidRPr="004875B6" w:rsidRDefault="004875B6" w:rsidP="004875B6">
      <w:pPr>
        <w:rPr>
          <w:b/>
          <w:bCs/>
        </w:rPr>
      </w:pPr>
      <w:r w:rsidRPr="004875B6">
        <w:rPr>
          <w:b/>
          <w:bCs/>
        </w:rPr>
        <w:t>Term and Compensation:</w:t>
      </w:r>
    </w:p>
    <w:p w14:paraId="459812A2" w14:textId="15E1FD9E" w:rsidR="004875B6" w:rsidRPr="004875B6" w:rsidRDefault="004875B6" w:rsidP="004875B6">
      <w:pPr>
        <w:numPr>
          <w:ilvl w:val="0"/>
          <w:numId w:val="3"/>
        </w:numPr>
      </w:pPr>
      <w:r w:rsidRPr="004875B6">
        <w:t xml:space="preserve">This is a full-time position with an initial appointment for one year, renewable based on performance and </w:t>
      </w:r>
      <w:r w:rsidR="007947B6">
        <w:t>funding availability</w:t>
      </w:r>
      <w:r w:rsidRPr="004875B6">
        <w:t>.</w:t>
      </w:r>
    </w:p>
    <w:p w14:paraId="663493C3" w14:textId="77777777" w:rsidR="00B36385" w:rsidRDefault="004875B6" w:rsidP="006177D0">
      <w:pPr>
        <w:numPr>
          <w:ilvl w:val="0"/>
          <w:numId w:val="3"/>
        </w:numPr>
      </w:pPr>
      <w:r w:rsidRPr="004875B6">
        <w:t xml:space="preserve">The salary is competitive and commensurate with experience and qualifications. </w:t>
      </w:r>
    </w:p>
    <w:p w14:paraId="760FA2BF" w14:textId="25C58772" w:rsidR="004875B6" w:rsidRDefault="00B36385" w:rsidP="006177D0">
      <w:pPr>
        <w:numPr>
          <w:ilvl w:val="0"/>
          <w:numId w:val="3"/>
        </w:numPr>
      </w:pPr>
      <w:r w:rsidRPr="00B36385">
        <w:t xml:space="preserve">All University of Chicago Postdoctoral Researchers </w:t>
      </w:r>
      <w:r>
        <w:t xml:space="preserve">are eligible to participate in Postdoctoral Researcher Benefit Program, which includes health insurance, retirement. Please visit </w:t>
      </w:r>
      <w:hyperlink r:id="rId5" w:history="1">
        <w:r w:rsidRPr="00F8518B">
          <w:rPr>
            <w:rStyle w:val="Hyperlink"/>
          </w:rPr>
          <w:t>https://postdocs.uchicago.edu/postdocmanual/benefits-and-leave-policies/</w:t>
        </w:r>
      </w:hyperlink>
      <w:r>
        <w:t xml:space="preserve"> and </w:t>
      </w:r>
      <w:hyperlink r:id="rId6" w:history="1">
        <w:r w:rsidRPr="00F8518B">
          <w:rPr>
            <w:rStyle w:val="Hyperlink"/>
          </w:rPr>
          <w:t>https://clients.garnett-powers.com/pd/uchicago/plans_benefits/</w:t>
        </w:r>
      </w:hyperlink>
    </w:p>
    <w:p w14:paraId="426A33BE" w14:textId="77777777" w:rsidR="00B36385" w:rsidRPr="00631983" w:rsidRDefault="00B36385" w:rsidP="00B36385">
      <w:pPr>
        <w:ind w:left="720"/>
      </w:pPr>
    </w:p>
    <w:p w14:paraId="7429D40B" w14:textId="77777777" w:rsidR="00697439" w:rsidRDefault="00697439" w:rsidP="004875B6"/>
    <w:p w14:paraId="50E367AE" w14:textId="6E70B056" w:rsidR="004875B6" w:rsidRPr="004875B6" w:rsidRDefault="004875B6" w:rsidP="004875B6">
      <w:pPr>
        <w:rPr>
          <w:b/>
          <w:bCs/>
        </w:rPr>
      </w:pPr>
      <w:r w:rsidRPr="004875B6">
        <w:rPr>
          <w:b/>
          <w:bCs/>
        </w:rPr>
        <w:t>Application Process:</w:t>
      </w:r>
    </w:p>
    <w:p w14:paraId="3F0D6670" w14:textId="2D3DD6A8" w:rsidR="004875B6" w:rsidRPr="004875B6" w:rsidRDefault="004875B6" w:rsidP="004875B6">
      <w:r w:rsidRPr="004875B6">
        <w:t xml:space="preserve">Interested candidates should submit the following materials to </w:t>
      </w:r>
      <w:hyperlink r:id="rId7" w:history="1">
        <w:r w:rsidR="00697439" w:rsidRPr="00F8518B">
          <w:rPr>
            <w:rStyle w:val="Hyperlink"/>
          </w:rPr>
          <w:t>zemmour@uchicago.edu</w:t>
        </w:r>
      </w:hyperlink>
      <w:r w:rsidR="00697439" w:rsidRPr="00CC3D64">
        <w:rPr>
          <w:b/>
          <w:bCs/>
        </w:rPr>
        <w:t>:</w:t>
      </w:r>
    </w:p>
    <w:p w14:paraId="001FA391" w14:textId="77777777" w:rsidR="004875B6" w:rsidRPr="004875B6" w:rsidRDefault="004875B6" w:rsidP="004875B6">
      <w:pPr>
        <w:numPr>
          <w:ilvl w:val="0"/>
          <w:numId w:val="4"/>
        </w:numPr>
      </w:pPr>
      <w:r w:rsidRPr="004875B6">
        <w:t>A cover letter explaining your interest in the position, your research experience, and how you meet the qualifications.</w:t>
      </w:r>
    </w:p>
    <w:p w14:paraId="58D2B316" w14:textId="77777777" w:rsidR="004875B6" w:rsidRPr="004875B6" w:rsidRDefault="004875B6" w:rsidP="004875B6">
      <w:pPr>
        <w:numPr>
          <w:ilvl w:val="0"/>
          <w:numId w:val="4"/>
        </w:numPr>
      </w:pPr>
      <w:r w:rsidRPr="004875B6">
        <w:t>A current CV including a list of publications.</w:t>
      </w:r>
    </w:p>
    <w:p w14:paraId="262D42CA" w14:textId="37707F99" w:rsidR="004875B6" w:rsidRPr="004875B6" w:rsidRDefault="004875B6" w:rsidP="004875B6">
      <w:pPr>
        <w:numPr>
          <w:ilvl w:val="0"/>
          <w:numId w:val="4"/>
        </w:numPr>
      </w:pPr>
      <w:r w:rsidRPr="004875B6">
        <w:t>Contact information for three references</w:t>
      </w:r>
      <w:r w:rsidR="00697439">
        <w:t xml:space="preserve"> (contacted after initial interviews)</w:t>
      </w:r>
      <w:r w:rsidRPr="004875B6">
        <w:t>.</w:t>
      </w:r>
    </w:p>
    <w:p w14:paraId="7E101A3E" w14:textId="7069E593" w:rsidR="004875B6" w:rsidRDefault="004875B6" w:rsidP="004875B6">
      <w:r w:rsidRPr="004875B6">
        <w:t>The review of applications will begin on</w:t>
      </w:r>
      <w:r w:rsidR="00F95238">
        <w:t xml:space="preserve"> March 15, 2024 </w:t>
      </w:r>
      <w:r w:rsidRPr="004875B6">
        <w:t xml:space="preserve">and continue until the position is filled. The anticipated start date is </w:t>
      </w:r>
      <w:r w:rsidR="00F95238">
        <w:t>in the Summer 2024</w:t>
      </w:r>
      <w:r w:rsidRPr="004875B6">
        <w:t>, but there is flexibility for the right candidate.</w:t>
      </w:r>
    </w:p>
    <w:p w14:paraId="76C0C915" w14:textId="77777777" w:rsidR="00F95238" w:rsidRPr="004875B6" w:rsidRDefault="00F95238" w:rsidP="004875B6"/>
    <w:p w14:paraId="04B241B8" w14:textId="77777777" w:rsidR="004875B6" w:rsidRPr="004875B6" w:rsidRDefault="004875B6" w:rsidP="004875B6">
      <w:pPr>
        <w:rPr>
          <w:b/>
          <w:bCs/>
        </w:rPr>
      </w:pPr>
      <w:r w:rsidRPr="004875B6">
        <w:rPr>
          <w:b/>
          <w:bCs/>
        </w:rPr>
        <w:t>Contact Information:</w:t>
      </w:r>
    </w:p>
    <w:p w14:paraId="458FDC80" w14:textId="08AFD173" w:rsidR="001E32F5" w:rsidRDefault="004875B6" w:rsidP="004875B6">
      <w:r w:rsidRPr="004875B6">
        <w:t xml:space="preserve">For further information about the position, please contact </w:t>
      </w:r>
      <w:r w:rsidR="00CC3D64">
        <w:t xml:space="preserve">David Zemmour at </w:t>
      </w:r>
      <w:hyperlink r:id="rId8" w:history="1">
        <w:r w:rsidR="00CC3D64" w:rsidRPr="00F8518B">
          <w:rPr>
            <w:rStyle w:val="Hyperlink"/>
          </w:rPr>
          <w:t>zemmour@uchicago.edu</w:t>
        </w:r>
      </w:hyperlink>
      <w:r w:rsidR="00CC3D64">
        <w:t>.</w:t>
      </w:r>
    </w:p>
    <w:p w14:paraId="3397444B" w14:textId="40B4A2CE" w:rsidR="00D6137B" w:rsidRDefault="00D6137B"/>
    <w:p w14:paraId="4965E864" w14:textId="77777777" w:rsidR="00631983" w:rsidRDefault="00631983"/>
    <w:p w14:paraId="0DFF699D" w14:textId="70CA28BD" w:rsidR="00631983" w:rsidRPr="0018139B" w:rsidRDefault="00631983">
      <w:pPr>
        <w:rPr>
          <w:rFonts w:ascii="Calibri" w:hAnsi="Calibri" w:cs="Calibri"/>
          <w:color w:val="212121"/>
          <w:sz w:val="20"/>
          <w:szCs w:val="20"/>
        </w:rPr>
      </w:pPr>
    </w:p>
    <w:sectPr w:rsidR="00631983" w:rsidRPr="00181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F2CF4"/>
    <w:multiLevelType w:val="multilevel"/>
    <w:tmpl w:val="75688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0D7C8C"/>
    <w:multiLevelType w:val="multilevel"/>
    <w:tmpl w:val="9D74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1B19BD"/>
    <w:multiLevelType w:val="multilevel"/>
    <w:tmpl w:val="19182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EF554D"/>
    <w:multiLevelType w:val="multilevel"/>
    <w:tmpl w:val="721AE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775E53"/>
    <w:multiLevelType w:val="multilevel"/>
    <w:tmpl w:val="DCD8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994337A"/>
    <w:multiLevelType w:val="multilevel"/>
    <w:tmpl w:val="0798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5093786">
    <w:abstractNumId w:val="5"/>
  </w:num>
  <w:num w:numId="2" w16cid:durableId="1674188281">
    <w:abstractNumId w:val="4"/>
  </w:num>
  <w:num w:numId="3" w16cid:durableId="445319183">
    <w:abstractNumId w:val="1"/>
  </w:num>
  <w:num w:numId="4" w16cid:durableId="1165776395">
    <w:abstractNumId w:val="2"/>
  </w:num>
  <w:num w:numId="5" w16cid:durableId="805701744">
    <w:abstractNumId w:val="3"/>
  </w:num>
  <w:num w:numId="6" w16cid:durableId="1117601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5B6"/>
    <w:rsid w:val="0018139B"/>
    <w:rsid w:val="001E32F5"/>
    <w:rsid w:val="002A02CC"/>
    <w:rsid w:val="002B2977"/>
    <w:rsid w:val="00352A53"/>
    <w:rsid w:val="004875B6"/>
    <w:rsid w:val="006177D0"/>
    <w:rsid w:val="00631983"/>
    <w:rsid w:val="00644B04"/>
    <w:rsid w:val="00697439"/>
    <w:rsid w:val="00742A0A"/>
    <w:rsid w:val="00777E40"/>
    <w:rsid w:val="007947B6"/>
    <w:rsid w:val="00915924"/>
    <w:rsid w:val="00A528EB"/>
    <w:rsid w:val="00B35AAA"/>
    <w:rsid w:val="00B36385"/>
    <w:rsid w:val="00B536D1"/>
    <w:rsid w:val="00B568F8"/>
    <w:rsid w:val="00C02717"/>
    <w:rsid w:val="00C80A29"/>
    <w:rsid w:val="00CC3D64"/>
    <w:rsid w:val="00CC48B8"/>
    <w:rsid w:val="00D6137B"/>
    <w:rsid w:val="00D622D3"/>
    <w:rsid w:val="00DA7442"/>
    <w:rsid w:val="00DC4D85"/>
    <w:rsid w:val="00F12E95"/>
    <w:rsid w:val="00F502A5"/>
    <w:rsid w:val="00F95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343E3F"/>
  <w15:chartTrackingRefBased/>
  <w15:docId w15:val="{5F276307-AFB8-4D44-9F01-88D9D0F74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137B"/>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D6137B"/>
    <w:rPr>
      <w:b/>
      <w:bCs/>
    </w:rPr>
  </w:style>
  <w:style w:type="character" w:styleId="Hyperlink">
    <w:name w:val="Hyperlink"/>
    <w:basedOn w:val="DefaultParagraphFont"/>
    <w:uiPriority w:val="99"/>
    <w:unhideWhenUsed/>
    <w:rsid w:val="00697439"/>
    <w:rPr>
      <w:color w:val="0563C1" w:themeColor="hyperlink"/>
      <w:u w:val="single"/>
    </w:rPr>
  </w:style>
  <w:style w:type="character" w:styleId="UnresolvedMention">
    <w:name w:val="Unresolved Mention"/>
    <w:basedOn w:val="DefaultParagraphFont"/>
    <w:uiPriority w:val="99"/>
    <w:semiHidden/>
    <w:unhideWhenUsed/>
    <w:rsid w:val="00697439"/>
    <w:rPr>
      <w:color w:val="605E5C"/>
      <w:shd w:val="clear" w:color="auto" w:fill="E1DFDD"/>
    </w:rPr>
  </w:style>
  <w:style w:type="paragraph" w:styleId="ListParagraph">
    <w:name w:val="List Paragraph"/>
    <w:basedOn w:val="Normal"/>
    <w:uiPriority w:val="34"/>
    <w:qFormat/>
    <w:rsid w:val="00631983"/>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631983"/>
  </w:style>
  <w:style w:type="character" w:styleId="FollowedHyperlink">
    <w:name w:val="FollowedHyperlink"/>
    <w:basedOn w:val="DefaultParagraphFont"/>
    <w:uiPriority w:val="99"/>
    <w:semiHidden/>
    <w:unhideWhenUsed/>
    <w:rsid w:val="006177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12024">
      <w:bodyDiv w:val="1"/>
      <w:marLeft w:val="0"/>
      <w:marRight w:val="0"/>
      <w:marTop w:val="0"/>
      <w:marBottom w:val="0"/>
      <w:divBdr>
        <w:top w:val="none" w:sz="0" w:space="0" w:color="auto"/>
        <w:left w:val="none" w:sz="0" w:space="0" w:color="auto"/>
        <w:bottom w:val="none" w:sz="0" w:space="0" w:color="auto"/>
        <w:right w:val="none" w:sz="0" w:space="0" w:color="auto"/>
      </w:divBdr>
    </w:div>
    <w:div w:id="1630015627">
      <w:bodyDiv w:val="1"/>
      <w:marLeft w:val="0"/>
      <w:marRight w:val="0"/>
      <w:marTop w:val="0"/>
      <w:marBottom w:val="0"/>
      <w:divBdr>
        <w:top w:val="none" w:sz="0" w:space="0" w:color="auto"/>
        <w:left w:val="none" w:sz="0" w:space="0" w:color="auto"/>
        <w:bottom w:val="none" w:sz="0" w:space="0" w:color="auto"/>
        <w:right w:val="none" w:sz="0" w:space="0" w:color="auto"/>
      </w:divBdr>
    </w:div>
    <w:div w:id="1670212936">
      <w:bodyDiv w:val="1"/>
      <w:marLeft w:val="0"/>
      <w:marRight w:val="0"/>
      <w:marTop w:val="0"/>
      <w:marBottom w:val="0"/>
      <w:divBdr>
        <w:top w:val="none" w:sz="0" w:space="0" w:color="auto"/>
        <w:left w:val="none" w:sz="0" w:space="0" w:color="auto"/>
        <w:bottom w:val="none" w:sz="0" w:space="0" w:color="auto"/>
        <w:right w:val="none" w:sz="0" w:space="0" w:color="auto"/>
      </w:divBdr>
    </w:div>
    <w:div w:id="187002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mmour@uchicago.edu" TargetMode="External"/><Relationship Id="rId3" Type="http://schemas.openxmlformats.org/officeDocument/2006/relationships/settings" Target="settings.xml"/><Relationship Id="rId7" Type="http://schemas.openxmlformats.org/officeDocument/2006/relationships/hyperlink" Target="mailto:zemmour@uchicag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ients.garnett-powers.com/pd/uchicago/plans_benefits/" TargetMode="External"/><Relationship Id="rId5" Type="http://schemas.openxmlformats.org/officeDocument/2006/relationships/hyperlink" Target="https://postdocs.uchicago.edu/postdocmanual/benefits-and-leave-polici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Zemmour</dc:creator>
  <cp:keywords/>
  <dc:description/>
  <cp:lastModifiedBy>David Zemmour</cp:lastModifiedBy>
  <cp:revision>3</cp:revision>
  <dcterms:created xsi:type="dcterms:W3CDTF">2024-03-04T19:10:00Z</dcterms:created>
  <dcterms:modified xsi:type="dcterms:W3CDTF">2024-03-04T19:10:00Z</dcterms:modified>
</cp:coreProperties>
</file>